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FCB" w:rsidRDefault="00F52D4A" w:rsidP="00C27FCB">
      <w:r>
        <w:rPr>
          <w:rFonts w:hint="eastAsia"/>
        </w:rPr>
        <w:t xml:space="preserve">1 </w:t>
      </w:r>
      <w:r w:rsidR="00C27FCB">
        <w:t>Explain how virtualization technology helps cloud based services as well as data centers to achieve each of the following – highlight key virtualization features used.</w:t>
      </w:r>
    </w:p>
    <w:p w:rsidR="00C27FCB" w:rsidRDefault="00C27FCB" w:rsidP="00C27FCB">
      <w:r>
        <w:t>(a) Scale dynamically</w:t>
      </w:r>
    </w:p>
    <w:p w:rsidR="003C7459" w:rsidRDefault="00C27FCB" w:rsidP="00C27FCB">
      <w:r>
        <w:t>(b) Implement load balancing</w:t>
      </w:r>
    </w:p>
    <w:p w:rsidR="00C27FCB" w:rsidRDefault="00C27FCB" w:rsidP="00C27FCB"/>
    <w:p w:rsidR="00C27FCB" w:rsidRDefault="00C27FCB" w:rsidP="00C27FCB">
      <w:r>
        <w:t>Isola</w:t>
      </w:r>
      <w:r>
        <w:rPr>
          <w:rFonts w:hint="eastAsia"/>
        </w:rPr>
        <w:t>ti</w:t>
      </w:r>
      <w:r>
        <w:t>on</w:t>
      </w:r>
    </w:p>
    <w:p w:rsidR="00C27FCB" w:rsidRDefault="00C27FCB" w:rsidP="00C27FCB">
      <w:r>
        <w:rPr>
          <w:rFonts w:hint="eastAsia"/>
        </w:rPr>
        <w:t xml:space="preserve"> </w:t>
      </w:r>
      <w:r>
        <w:rPr>
          <w:rFonts w:hint="eastAsia"/>
        </w:rPr>
        <w:tab/>
      </w:r>
      <w:r>
        <w:t>Fault</w:t>
      </w:r>
      <w:r>
        <w:rPr>
          <w:rFonts w:hint="eastAsia"/>
        </w:rPr>
        <w:t xml:space="preserve"> </w:t>
      </w:r>
      <w:r>
        <w:t>Isola</w:t>
      </w:r>
      <w:r>
        <w:rPr>
          <w:rFonts w:hint="eastAsia"/>
        </w:rPr>
        <w:t>ti</w:t>
      </w:r>
      <w:r>
        <w:t>on</w:t>
      </w:r>
      <w:r>
        <w:rPr>
          <w:rFonts w:hint="eastAsia"/>
        </w:rPr>
        <w:t xml:space="preserve">: </w:t>
      </w:r>
      <w:r>
        <w:t>Fundamental</w:t>
      </w:r>
      <w:r>
        <w:rPr>
          <w:rFonts w:hint="eastAsia"/>
        </w:rPr>
        <w:t xml:space="preserve"> </w:t>
      </w:r>
      <w:r>
        <w:t>property</w:t>
      </w:r>
      <w:r>
        <w:rPr>
          <w:rFonts w:hint="eastAsia"/>
        </w:rPr>
        <w:t xml:space="preserve"> </w:t>
      </w:r>
      <w:r>
        <w:t>of</w:t>
      </w:r>
      <w:r>
        <w:rPr>
          <w:rFonts w:hint="eastAsia"/>
        </w:rPr>
        <w:t xml:space="preserve"> </w:t>
      </w:r>
      <w:r>
        <w:t>virtualiza</w:t>
      </w:r>
      <w:r>
        <w:rPr>
          <w:rFonts w:hint="eastAsia"/>
        </w:rPr>
        <w:t>ti</w:t>
      </w:r>
      <w:r>
        <w:t>on</w:t>
      </w:r>
    </w:p>
    <w:p w:rsidR="00C27FCB" w:rsidRDefault="00C27FCB" w:rsidP="00C27FCB">
      <w:r>
        <w:rPr>
          <w:rFonts w:hint="eastAsia"/>
        </w:rPr>
        <w:t xml:space="preserve"> </w:t>
      </w:r>
      <w:r>
        <w:rPr>
          <w:rFonts w:hint="eastAsia"/>
        </w:rPr>
        <w:tab/>
      </w:r>
      <w:r w:rsidRPr="00C27FCB">
        <w:t>So</w:t>
      </w:r>
      <w:r>
        <w:rPr>
          <w:rFonts w:hint="eastAsia"/>
        </w:rPr>
        <w:t>ft</w:t>
      </w:r>
      <w:r w:rsidRPr="00C27FCB">
        <w:t>ware</w:t>
      </w:r>
      <w:r>
        <w:t xml:space="preserve"> </w:t>
      </w:r>
      <w:r w:rsidRPr="00C27FCB">
        <w:t>Isola</w:t>
      </w:r>
      <w:r>
        <w:rPr>
          <w:rFonts w:hint="eastAsia"/>
        </w:rPr>
        <w:t>ti</w:t>
      </w:r>
      <w:r w:rsidRPr="00C27FCB">
        <w:t>on</w:t>
      </w:r>
      <w:r>
        <w:rPr>
          <w:rFonts w:hint="eastAsia"/>
        </w:rPr>
        <w:t xml:space="preserve">: </w:t>
      </w:r>
      <w:r>
        <w:t>So</w:t>
      </w:r>
      <w:r>
        <w:rPr>
          <w:rFonts w:hint="eastAsia"/>
        </w:rPr>
        <w:t>ft</w:t>
      </w:r>
      <w:r>
        <w:t>ware</w:t>
      </w:r>
      <w:r>
        <w:rPr>
          <w:rFonts w:hint="eastAsia"/>
        </w:rPr>
        <w:t xml:space="preserve"> </w:t>
      </w:r>
      <w:r>
        <w:t>versioning</w:t>
      </w:r>
      <w:r>
        <w:rPr>
          <w:rFonts w:hint="eastAsia"/>
        </w:rPr>
        <w:t>,</w:t>
      </w:r>
      <w:r>
        <w:t xml:space="preserve"> DLL</w:t>
      </w:r>
      <w:r>
        <w:rPr>
          <w:rFonts w:hint="eastAsia"/>
        </w:rPr>
        <w:t xml:space="preserve"> </w:t>
      </w:r>
      <w:r>
        <w:t>Hell</w:t>
      </w:r>
    </w:p>
    <w:p w:rsidR="00C27FCB" w:rsidRDefault="00C27FCB" w:rsidP="00C27FCB">
      <w:r>
        <w:rPr>
          <w:rFonts w:hint="eastAsia"/>
        </w:rPr>
        <w:t xml:space="preserve"> </w:t>
      </w:r>
      <w:r>
        <w:rPr>
          <w:rFonts w:hint="eastAsia"/>
        </w:rPr>
        <w:tab/>
      </w:r>
      <w:r>
        <w:t>Performance</w:t>
      </w:r>
      <w:r>
        <w:rPr>
          <w:rFonts w:hint="eastAsia"/>
        </w:rPr>
        <w:t xml:space="preserve"> </w:t>
      </w:r>
      <w:r w:rsidRPr="00C27FCB">
        <w:t>Isola</w:t>
      </w:r>
      <w:r>
        <w:rPr>
          <w:rFonts w:hint="eastAsia"/>
        </w:rPr>
        <w:t>ti</w:t>
      </w:r>
      <w:r w:rsidRPr="00C27FCB">
        <w:t>on</w:t>
      </w:r>
      <w:r>
        <w:rPr>
          <w:rFonts w:hint="eastAsia"/>
        </w:rPr>
        <w:t xml:space="preserve">: </w:t>
      </w:r>
      <w:r w:rsidRPr="00C27FCB">
        <w:t>Accomplished</w:t>
      </w:r>
      <w:r>
        <w:rPr>
          <w:rFonts w:hint="eastAsia"/>
        </w:rPr>
        <w:t xml:space="preserve"> </w:t>
      </w:r>
      <w:r w:rsidRPr="00C27FCB">
        <w:t>through</w:t>
      </w:r>
      <w:r>
        <w:rPr>
          <w:rFonts w:hint="eastAsia"/>
        </w:rPr>
        <w:t xml:space="preserve"> </w:t>
      </w:r>
      <w:r w:rsidRPr="00C27FCB">
        <w:t>scheduling</w:t>
      </w:r>
      <w:r>
        <w:rPr>
          <w:rFonts w:hint="eastAsia"/>
        </w:rPr>
        <w:t xml:space="preserve"> </w:t>
      </w:r>
      <w:r w:rsidRPr="00C27FCB">
        <w:t>and</w:t>
      </w:r>
      <w:r>
        <w:rPr>
          <w:rFonts w:hint="eastAsia"/>
        </w:rPr>
        <w:t xml:space="preserve"> </w:t>
      </w:r>
      <w:r w:rsidRPr="00C27FCB">
        <w:t>resource</w:t>
      </w:r>
      <w:r>
        <w:rPr>
          <w:rFonts w:hint="eastAsia"/>
        </w:rPr>
        <w:t xml:space="preserve"> </w:t>
      </w:r>
      <w:r w:rsidRPr="00C27FCB">
        <w:t>alloca</w:t>
      </w:r>
      <w:r>
        <w:rPr>
          <w:rFonts w:hint="eastAsia"/>
        </w:rPr>
        <w:t>ti</w:t>
      </w:r>
      <w:r w:rsidRPr="00C27FCB">
        <w:t>on</w:t>
      </w:r>
    </w:p>
    <w:p w:rsidR="00C27FCB" w:rsidRDefault="00C27FCB" w:rsidP="00C27FCB">
      <w:bookmarkStart w:id="0" w:name="OLE_LINK3"/>
      <w:bookmarkStart w:id="1" w:name="OLE_LINK4"/>
      <w:r>
        <w:t>Encapsula</w:t>
      </w:r>
      <w:r>
        <w:rPr>
          <w:rFonts w:hint="eastAsia"/>
        </w:rPr>
        <w:t>ti</w:t>
      </w:r>
      <w:r>
        <w:t xml:space="preserve">on </w:t>
      </w:r>
    </w:p>
    <w:bookmarkEnd w:id="0"/>
    <w:bookmarkEnd w:id="1"/>
    <w:p w:rsidR="00C27FCB" w:rsidRDefault="00C27FCB" w:rsidP="00C27FCB">
      <w:r>
        <w:rPr>
          <w:rFonts w:hint="eastAsia"/>
        </w:rPr>
        <w:t xml:space="preserve"> </w:t>
      </w:r>
      <w:r>
        <w:rPr>
          <w:rFonts w:hint="eastAsia"/>
        </w:rPr>
        <w:tab/>
      </w:r>
      <w:r w:rsidRPr="00C27FCB">
        <w:t>All</w:t>
      </w:r>
      <w:r>
        <w:t xml:space="preserve"> </w:t>
      </w:r>
      <w:r w:rsidRPr="00C27FCB">
        <w:t>VM</w:t>
      </w:r>
      <w:r>
        <w:t xml:space="preserve"> </w:t>
      </w:r>
      <w:r w:rsidRPr="00C27FCB">
        <w:t>state</w:t>
      </w:r>
      <w:r>
        <w:t xml:space="preserve"> </w:t>
      </w:r>
      <w:r w:rsidRPr="00C27FCB">
        <w:t>can</w:t>
      </w:r>
      <w:r>
        <w:t xml:space="preserve"> </w:t>
      </w:r>
      <w:r w:rsidRPr="00C27FCB">
        <w:t>be</w:t>
      </w:r>
      <w:r>
        <w:t xml:space="preserve"> </w:t>
      </w:r>
      <w:r w:rsidRPr="00C27FCB">
        <w:t>captured</w:t>
      </w:r>
      <w:r>
        <w:t xml:space="preserve"> </w:t>
      </w:r>
      <w:r w:rsidRPr="00C27FCB">
        <w:t>into</w:t>
      </w:r>
      <w:r>
        <w:t xml:space="preserve"> </w:t>
      </w:r>
      <w:r w:rsidRPr="00C27FCB">
        <w:t>a</w:t>
      </w:r>
      <w:r>
        <w:t xml:space="preserve"> </w:t>
      </w:r>
      <w:r w:rsidRPr="00C27FCB">
        <w:t>file</w:t>
      </w:r>
    </w:p>
    <w:p w:rsidR="00C27FCB" w:rsidRDefault="00C27FCB" w:rsidP="00C27FCB">
      <w:r>
        <w:rPr>
          <w:rFonts w:hint="eastAsia"/>
        </w:rPr>
        <w:tab/>
      </w:r>
      <w:r w:rsidRPr="00C27FCB">
        <w:t>Complexity</w:t>
      </w:r>
      <w:r>
        <w:rPr>
          <w:rFonts w:hint="eastAsia"/>
        </w:rPr>
        <w:t xml:space="preserve">: </w:t>
      </w:r>
      <w:r>
        <w:t>Propor</w:t>
      </w:r>
      <w:r>
        <w:rPr>
          <w:rFonts w:hint="eastAsia"/>
        </w:rPr>
        <w:t>ti</w:t>
      </w:r>
      <w:r>
        <w:t>onal to virtual HW model</w:t>
      </w:r>
      <w:r>
        <w:rPr>
          <w:rFonts w:hint="eastAsia"/>
        </w:rPr>
        <w:t xml:space="preserve">; </w:t>
      </w:r>
      <w:r>
        <w:t>Independent of guest so</w:t>
      </w:r>
      <w:r>
        <w:rPr>
          <w:rFonts w:hint="eastAsia"/>
        </w:rPr>
        <w:t>ft</w:t>
      </w:r>
      <w:r>
        <w:t>ware configura</w:t>
      </w:r>
      <w:r>
        <w:rPr>
          <w:rFonts w:hint="eastAsia"/>
        </w:rPr>
        <w:t>ti</w:t>
      </w:r>
      <w:r>
        <w:t xml:space="preserve">on </w:t>
      </w:r>
    </w:p>
    <w:p w:rsidR="00C27FCB" w:rsidRDefault="00C27FCB" w:rsidP="00C27FCB">
      <w:bookmarkStart w:id="2" w:name="OLE_LINK15"/>
      <w:bookmarkStart w:id="3" w:name="OLE_LINK16"/>
      <w:r>
        <w:t>Interposi</w:t>
      </w:r>
      <w:r>
        <w:rPr>
          <w:rFonts w:hint="eastAsia"/>
        </w:rPr>
        <w:t>ti</w:t>
      </w:r>
      <w:r>
        <w:t>on</w:t>
      </w:r>
    </w:p>
    <w:bookmarkEnd w:id="2"/>
    <w:bookmarkEnd w:id="3"/>
    <w:p w:rsidR="002831F2" w:rsidRDefault="002831F2" w:rsidP="00C27FCB">
      <w:r>
        <w:rPr>
          <w:rFonts w:hint="eastAsia"/>
        </w:rPr>
        <w:tab/>
      </w:r>
      <w:r w:rsidRPr="002831F2">
        <w:t>All</w:t>
      </w:r>
      <w:r>
        <w:t xml:space="preserve"> </w:t>
      </w:r>
      <w:r w:rsidRPr="002831F2">
        <w:t>guest</w:t>
      </w:r>
      <w:r>
        <w:t xml:space="preserve"> </w:t>
      </w:r>
      <w:r w:rsidRPr="002831F2">
        <w:t>ac</w:t>
      </w:r>
      <w:r>
        <w:rPr>
          <w:rFonts w:hint="eastAsia"/>
        </w:rPr>
        <w:t>ti</w:t>
      </w:r>
      <w:r w:rsidRPr="002831F2">
        <w:t>ons</w:t>
      </w:r>
      <w:r>
        <w:t xml:space="preserve"> </w:t>
      </w:r>
      <w:r w:rsidRPr="002831F2">
        <w:t>go</w:t>
      </w:r>
      <w:r>
        <w:t xml:space="preserve"> </w:t>
      </w:r>
      <w:r w:rsidRPr="002831F2">
        <w:t>through</w:t>
      </w:r>
      <w:r>
        <w:t xml:space="preserve"> </w:t>
      </w:r>
      <w:r w:rsidRPr="002831F2">
        <w:t>monitor</w:t>
      </w:r>
    </w:p>
    <w:p w:rsidR="002831F2" w:rsidRDefault="002831F2" w:rsidP="00C27FCB">
      <w:r>
        <w:rPr>
          <w:rFonts w:hint="eastAsia"/>
        </w:rPr>
        <w:t xml:space="preserve"> </w:t>
      </w:r>
      <w:r>
        <w:rPr>
          <w:rFonts w:hint="eastAsia"/>
        </w:rPr>
        <w:tab/>
      </w:r>
      <w:r w:rsidRPr="002831F2">
        <w:t>Monitor</w:t>
      </w:r>
      <w:r>
        <w:t xml:space="preserve"> </w:t>
      </w:r>
      <w:r w:rsidRPr="002831F2">
        <w:t>can</w:t>
      </w:r>
      <w:r>
        <w:t xml:space="preserve"> </w:t>
      </w:r>
      <w:r w:rsidRPr="002831F2">
        <w:t>inspect,</w:t>
      </w:r>
      <w:r>
        <w:t xml:space="preserve"> </w:t>
      </w:r>
      <w:r w:rsidRPr="002831F2">
        <w:t>modify,</w:t>
      </w:r>
      <w:r>
        <w:t xml:space="preserve"> </w:t>
      </w:r>
      <w:proofErr w:type="gramStart"/>
      <w:r w:rsidRPr="002831F2">
        <w:t>deny</w:t>
      </w:r>
      <w:proofErr w:type="gramEnd"/>
      <w:r>
        <w:t xml:space="preserve"> </w:t>
      </w:r>
      <w:r w:rsidRPr="002831F2">
        <w:t>opera</w:t>
      </w:r>
      <w:r>
        <w:rPr>
          <w:rFonts w:hint="eastAsia"/>
        </w:rPr>
        <w:t>ti</w:t>
      </w:r>
      <w:r w:rsidRPr="002831F2">
        <w:t>ons</w:t>
      </w:r>
      <w:r>
        <w:t xml:space="preserve"> </w:t>
      </w:r>
    </w:p>
    <w:p w:rsidR="002831F2" w:rsidRDefault="002831F2" w:rsidP="002831F2">
      <w:pPr>
        <w:ind w:leftChars="200" w:left="420"/>
      </w:pPr>
      <w:r>
        <w:t>Ex</w:t>
      </w:r>
      <w:r>
        <w:rPr>
          <w:rFonts w:hint="eastAsia"/>
        </w:rPr>
        <w:t>tra</w:t>
      </w:r>
    </w:p>
    <w:p w:rsidR="002831F2" w:rsidRDefault="002831F2" w:rsidP="002831F2">
      <w:pPr>
        <w:ind w:leftChars="200" w:left="420"/>
      </w:pPr>
      <w:r>
        <w:rPr>
          <w:rFonts w:hint="eastAsia"/>
        </w:rPr>
        <w:t>–</w:t>
      </w:r>
      <w:r>
        <w:t xml:space="preserve">  Compression </w:t>
      </w:r>
    </w:p>
    <w:p w:rsidR="002831F2" w:rsidRDefault="002831F2" w:rsidP="002831F2">
      <w:pPr>
        <w:ind w:leftChars="200" w:left="420"/>
      </w:pPr>
      <w:r>
        <w:rPr>
          <w:rFonts w:hint="eastAsia"/>
        </w:rPr>
        <w:t>–</w:t>
      </w:r>
      <w:r>
        <w:t>  Encryp</w:t>
      </w:r>
      <w:r>
        <w:rPr>
          <w:rFonts w:hint="eastAsia"/>
        </w:rPr>
        <w:t>ti</w:t>
      </w:r>
      <w:r>
        <w:t xml:space="preserve">on </w:t>
      </w:r>
    </w:p>
    <w:p w:rsidR="002831F2" w:rsidRDefault="002831F2" w:rsidP="002831F2">
      <w:pPr>
        <w:ind w:leftChars="200" w:left="420"/>
      </w:pPr>
      <w:r>
        <w:rPr>
          <w:rFonts w:hint="eastAsia"/>
        </w:rPr>
        <w:t>–</w:t>
      </w:r>
      <w:r>
        <w:t xml:space="preserve">  Profiling </w:t>
      </w:r>
    </w:p>
    <w:p w:rsidR="002831F2" w:rsidRDefault="002831F2" w:rsidP="002831F2">
      <w:pPr>
        <w:ind w:leftChars="200" w:left="420"/>
      </w:pPr>
      <w:r>
        <w:rPr>
          <w:rFonts w:hint="eastAsia"/>
        </w:rPr>
        <w:t>–</w:t>
      </w:r>
      <w:r>
        <w:t>  Transla</w:t>
      </w:r>
      <w:r>
        <w:rPr>
          <w:rFonts w:hint="eastAsia"/>
        </w:rPr>
        <w:t>ti</w:t>
      </w:r>
      <w:r>
        <w:t>on</w:t>
      </w:r>
    </w:p>
    <w:p w:rsidR="002831F2" w:rsidRDefault="002831F2" w:rsidP="002831F2">
      <w:r>
        <w:t>S</w:t>
      </w:r>
      <w:r>
        <w:rPr>
          <w:rFonts w:hint="eastAsia"/>
        </w:rPr>
        <w:t>cale dynamically:</w:t>
      </w:r>
    </w:p>
    <w:p w:rsidR="002831F2" w:rsidRDefault="00EC259D" w:rsidP="002831F2">
      <w:r>
        <w:rPr>
          <w:rFonts w:hint="eastAsia"/>
        </w:rPr>
        <w:t xml:space="preserve">Isolation and encapsulation: It is easy to solve a problem in a VM when one of them is </w:t>
      </w:r>
      <w:r>
        <w:t>broken down</w:t>
      </w:r>
      <w:r w:rsidR="007A0B36">
        <w:rPr>
          <w:rFonts w:hint="eastAsia"/>
        </w:rPr>
        <w:t xml:space="preserve"> or need to be removed</w:t>
      </w:r>
      <w:r>
        <w:rPr>
          <w:rFonts w:hint="eastAsia"/>
        </w:rPr>
        <w:t xml:space="preserve"> because it is isolated from the main system; and because the system can be packed in a single file, it is</w:t>
      </w:r>
      <w:bookmarkStart w:id="4" w:name="_GoBack"/>
      <w:bookmarkEnd w:id="4"/>
      <w:r>
        <w:rPr>
          <w:rFonts w:hint="eastAsia"/>
        </w:rPr>
        <w:t xml:space="preserve"> easy to add servers which might be a mirror to the others.</w:t>
      </w:r>
    </w:p>
    <w:p w:rsidR="002831F2" w:rsidRDefault="002831F2" w:rsidP="002831F2">
      <w:r>
        <w:t>Implement load balancing:</w:t>
      </w:r>
    </w:p>
    <w:p w:rsidR="00F45CD2" w:rsidRDefault="00F45CD2" w:rsidP="00F45CD2">
      <w:pPr>
        <w:rPr>
          <w:rFonts w:hint="eastAsia"/>
        </w:rPr>
      </w:pPr>
      <w:r>
        <w:rPr>
          <w:rFonts w:hint="eastAsia"/>
        </w:rPr>
        <w:tab/>
      </w:r>
      <w:r w:rsidR="00EC259D">
        <w:t>Interposi</w:t>
      </w:r>
      <w:r w:rsidR="00EC259D">
        <w:rPr>
          <w:rFonts w:hint="eastAsia"/>
        </w:rPr>
        <w:t>ti</w:t>
      </w:r>
      <w:r w:rsidR="00EC259D">
        <w:t>on</w:t>
      </w:r>
      <w:r>
        <w:rPr>
          <w:rFonts w:hint="eastAsia"/>
        </w:rPr>
        <w:t xml:space="preserve">: </w:t>
      </w:r>
      <w:r w:rsidR="00EC259D">
        <w:rPr>
          <w:rFonts w:hint="eastAsia"/>
        </w:rPr>
        <w:t xml:space="preserve">The user can go through the monitor at </w:t>
      </w:r>
      <w:r w:rsidR="00EC259D">
        <w:t>any time</w:t>
      </w:r>
      <w:r w:rsidR="00EC259D">
        <w:rPr>
          <w:rFonts w:hint="eastAsia"/>
        </w:rPr>
        <w:t xml:space="preserve"> to control the </w:t>
      </w:r>
      <w:r w:rsidR="00EC259D">
        <w:t>balance</w:t>
      </w:r>
      <w:r w:rsidR="00EC259D">
        <w:rPr>
          <w:rFonts w:hint="eastAsia"/>
        </w:rPr>
        <w:t xml:space="preserve"> of the system, so implement load balancing is possible.</w:t>
      </w:r>
    </w:p>
    <w:p w:rsidR="00EC259D" w:rsidRDefault="00EC259D" w:rsidP="00F45CD2"/>
    <w:p w:rsidR="00F45CD2" w:rsidRDefault="00F45CD2" w:rsidP="00F52D4A">
      <w:pPr>
        <w:tabs>
          <w:tab w:val="left" w:pos="750"/>
        </w:tabs>
        <w:rPr>
          <w:rFonts w:hint="eastAsia"/>
        </w:rPr>
      </w:pPr>
    </w:p>
    <w:p w:rsidR="00EC259D" w:rsidRDefault="00EC259D" w:rsidP="00F52D4A">
      <w:pPr>
        <w:tabs>
          <w:tab w:val="left" w:pos="750"/>
        </w:tabs>
        <w:rPr>
          <w:rFonts w:hint="eastAsia"/>
        </w:rPr>
      </w:pPr>
    </w:p>
    <w:p w:rsidR="00F52D4A" w:rsidRDefault="00F52D4A" w:rsidP="00F52D4A">
      <w:pPr>
        <w:tabs>
          <w:tab w:val="left" w:pos="750"/>
        </w:tabs>
        <w:rPr>
          <w:rFonts w:hint="eastAsia"/>
        </w:rPr>
      </w:pPr>
    </w:p>
    <w:p w:rsidR="00F52D4A" w:rsidRDefault="00F52D4A" w:rsidP="00F52D4A">
      <w:pPr>
        <w:widowControl/>
        <w:shd w:val="clear" w:color="auto" w:fill="FFFFFF"/>
        <w:spacing w:beforeLines="50" w:before="156"/>
        <w:rPr>
          <w:rFonts w:eastAsia="宋体" w:cs="Times New Roman" w:hint="eastAsia"/>
          <w:color w:val="000000"/>
          <w:sz w:val="20"/>
          <w:szCs w:val="20"/>
        </w:rPr>
      </w:pPr>
      <w:r>
        <w:rPr>
          <w:rFonts w:eastAsia="宋体" w:cs="Times New Roman" w:hint="eastAsia"/>
          <w:color w:val="000000"/>
          <w:sz w:val="20"/>
          <w:szCs w:val="20"/>
        </w:rPr>
        <w:t xml:space="preserve">2 </w:t>
      </w:r>
      <w:r>
        <w:rPr>
          <w:rFonts w:eastAsia="宋体" w:cs="Times New Roman"/>
          <w:color w:val="000000"/>
          <w:sz w:val="20"/>
          <w:szCs w:val="20"/>
        </w:rPr>
        <w:t xml:space="preserve">A UNIX i-node has 13 direct pointers, one indirect pointer, one double indirect pointer and one triple indirect pointer. Assume that each 32-bit pointer identifies one block of 8KB. How large a file can </w:t>
      </w:r>
      <w:proofErr w:type="gramStart"/>
      <w:r>
        <w:rPr>
          <w:rFonts w:eastAsia="宋体" w:cs="Times New Roman"/>
          <w:color w:val="000000"/>
          <w:sz w:val="20"/>
          <w:szCs w:val="20"/>
        </w:rPr>
        <w:t>the i</w:t>
      </w:r>
      <w:proofErr w:type="gramEnd"/>
      <w:r>
        <w:rPr>
          <w:rFonts w:eastAsia="宋体" w:cs="Times New Roman"/>
          <w:color w:val="000000"/>
          <w:sz w:val="20"/>
          <w:szCs w:val="20"/>
        </w:rPr>
        <w:t>-node handle?</w:t>
      </w:r>
    </w:p>
    <w:p w:rsidR="00F52D4A" w:rsidRDefault="00F52D4A" w:rsidP="00F52D4A">
      <w:pPr>
        <w:widowControl/>
        <w:shd w:val="clear" w:color="auto" w:fill="FFFFFF"/>
        <w:spacing w:beforeLines="50" w:before="156"/>
        <w:rPr>
          <w:rFonts w:eastAsia="宋体" w:cs="Times New Roman" w:hint="eastAsia"/>
          <w:color w:val="000000"/>
          <w:sz w:val="20"/>
          <w:szCs w:val="20"/>
        </w:rPr>
      </w:pPr>
      <w:r>
        <w:rPr>
          <w:rFonts w:eastAsia="宋体" w:cs="Times New Roman"/>
          <w:color w:val="000000"/>
          <w:sz w:val="20"/>
          <w:szCs w:val="20"/>
        </w:rPr>
        <w:t>T</w:t>
      </w:r>
      <w:r>
        <w:rPr>
          <w:rFonts w:eastAsia="宋体" w:cs="Times New Roman" w:hint="eastAsia"/>
          <w:color w:val="000000"/>
          <w:sz w:val="20"/>
          <w:szCs w:val="20"/>
        </w:rPr>
        <w:t>he size of 32-bit pointer is 4b.</w:t>
      </w:r>
    </w:p>
    <w:p w:rsidR="00F52D4A" w:rsidRDefault="00F52D4A" w:rsidP="00F52D4A">
      <w:pPr>
        <w:widowControl/>
        <w:shd w:val="clear" w:color="auto" w:fill="FFFFFF"/>
        <w:spacing w:beforeLines="50" w:before="156"/>
        <w:rPr>
          <w:rFonts w:eastAsia="宋体" w:cs="Times New Roman" w:hint="eastAsia"/>
          <w:color w:val="000000"/>
          <w:sz w:val="20"/>
          <w:szCs w:val="20"/>
        </w:rPr>
      </w:pPr>
      <w:r>
        <w:rPr>
          <w:rFonts w:eastAsia="宋体" w:cs="Times New Roman"/>
          <w:color w:val="000000"/>
          <w:sz w:val="20"/>
          <w:szCs w:val="20"/>
        </w:rPr>
        <w:t>W</w:t>
      </w:r>
      <w:r>
        <w:rPr>
          <w:rFonts w:eastAsia="宋体" w:cs="Times New Roman" w:hint="eastAsia"/>
          <w:color w:val="000000"/>
          <w:sz w:val="20"/>
          <w:szCs w:val="20"/>
        </w:rPr>
        <w:t xml:space="preserve">ith 13 direct pointers, </w:t>
      </w:r>
      <w:proofErr w:type="gramStart"/>
      <w:r>
        <w:rPr>
          <w:rFonts w:eastAsia="宋体" w:cs="Times New Roman" w:hint="eastAsia"/>
          <w:color w:val="000000"/>
          <w:sz w:val="20"/>
          <w:szCs w:val="20"/>
        </w:rPr>
        <w:t>the i</w:t>
      </w:r>
      <w:proofErr w:type="gramEnd"/>
      <w:r>
        <w:rPr>
          <w:rFonts w:eastAsia="宋体" w:cs="Times New Roman" w:hint="eastAsia"/>
          <w:color w:val="000000"/>
          <w:sz w:val="20"/>
          <w:szCs w:val="20"/>
        </w:rPr>
        <w:t>-node can handle:</w:t>
      </w:r>
    </w:p>
    <w:p w:rsidR="00F52D4A" w:rsidRDefault="00F52D4A" w:rsidP="00F52D4A">
      <w:pPr>
        <w:widowControl/>
        <w:shd w:val="clear" w:color="auto" w:fill="FFFFFF"/>
        <w:spacing w:beforeLines="50" w:before="156"/>
        <w:rPr>
          <w:rFonts w:eastAsia="宋体" w:cs="Times New Roman" w:hint="eastAsia"/>
          <w:color w:val="000000"/>
          <w:sz w:val="20"/>
          <w:szCs w:val="20"/>
        </w:rPr>
      </w:pPr>
      <w:r>
        <w:rPr>
          <w:rFonts w:eastAsia="宋体" w:cs="Times New Roman" w:hint="eastAsia"/>
          <w:color w:val="000000"/>
          <w:sz w:val="20"/>
          <w:szCs w:val="20"/>
        </w:rPr>
        <w:t>13*8KB = 104KB</w:t>
      </w:r>
    </w:p>
    <w:p w:rsidR="00F52D4A" w:rsidRDefault="00F52D4A" w:rsidP="00F52D4A">
      <w:pPr>
        <w:widowControl/>
        <w:shd w:val="clear" w:color="auto" w:fill="FFFFFF"/>
        <w:spacing w:beforeLines="50" w:before="156"/>
        <w:rPr>
          <w:rFonts w:eastAsia="宋体" w:cs="Times New Roman" w:hint="eastAsia"/>
          <w:color w:val="000000"/>
          <w:sz w:val="20"/>
          <w:szCs w:val="20"/>
        </w:rPr>
      </w:pPr>
      <w:r>
        <w:rPr>
          <w:rFonts w:eastAsia="宋体" w:cs="Times New Roman" w:hint="eastAsia"/>
          <w:color w:val="000000"/>
          <w:sz w:val="20"/>
          <w:szCs w:val="20"/>
        </w:rPr>
        <w:t xml:space="preserve">With one indirect pointer, </w:t>
      </w:r>
      <w:proofErr w:type="gramStart"/>
      <w:r>
        <w:rPr>
          <w:rFonts w:eastAsia="宋体" w:cs="Times New Roman" w:hint="eastAsia"/>
          <w:color w:val="000000"/>
          <w:sz w:val="20"/>
          <w:szCs w:val="20"/>
        </w:rPr>
        <w:t>the i</w:t>
      </w:r>
      <w:proofErr w:type="gramEnd"/>
      <w:r>
        <w:rPr>
          <w:rFonts w:eastAsia="宋体" w:cs="Times New Roman" w:hint="eastAsia"/>
          <w:color w:val="000000"/>
          <w:sz w:val="20"/>
          <w:szCs w:val="20"/>
        </w:rPr>
        <w:t>-node can handle:</w:t>
      </w:r>
    </w:p>
    <w:p w:rsidR="00F52D4A" w:rsidRDefault="00F52D4A" w:rsidP="00F52D4A">
      <w:pPr>
        <w:widowControl/>
        <w:shd w:val="clear" w:color="auto" w:fill="FFFFFF"/>
        <w:spacing w:beforeLines="50" w:before="156"/>
        <w:rPr>
          <w:rFonts w:cs="Times New Roman" w:hint="eastAsia"/>
          <w:sz w:val="20"/>
          <w:szCs w:val="20"/>
        </w:rPr>
      </w:pPr>
      <w:r>
        <w:rPr>
          <w:rFonts w:cs="Times New Roman" w:hint="eastAsia"/>
          <w:sz w:val="20"/>
          <w:szCs w:val="20"/>
        </w:rPr>
        <w:t>(8KB/4B)*8KB = 16MB</w:t>
      </w:r>
    </w:p>
    <w:p w:rsidR="00F52D4A" w:rsidRDefault="00F52D4A" w:rsidP="00F52D4A">
      <w:pPr>
        <w:widowControl/>
        <w:shd w:val="clear" w:color="auto" w:fill="FFFFFF"/>
        <w:spacing w:beforeLines="50" w:before="156"/>
        <w:rPr>
          <w:rFonts w:cs="Times New Roman" w:hint="eastAsia"/>
          <w:sz w:val="20"/>
          <w:szCs w:val="20"/>
        </w:rPr>
      </w:pPr>
      <w:r>
        <w:rPr>
          <w:rFonts w:cs="Times New Roman"/>
          <w:sz w:val="20"/>
          <w:szCs w:val="20"/>
        </w:rPr>
        <w:t>W</w:t>
      </w:r>
      <w:r>
        <w:rPr>
          <w:rFonts w:cs="Times New Roman" w:hint="eastAsia"/>
          <w:sz w:val="20"/>
          <w:szCs w:val="20"/>
        </w:rPr>
        <w:t xml:space="preserve">ith one double indirect pointer, </w:t>
      </w:r>
      <w:proofErr w:type="gramStart"/>
      <w:r>
        <w:rPr>
          <w:rFonts w:cs="Times New Roman" w:hint="eastAsia"/>
          <w:sz w:val="20"/>
          <w:szCs w:val="20"/>
        </w:rPr>
        <w:t>the i</w:t>
      </w:r>
      <w:proofErr w:type="gramEnd"/>
      <w:r>
        <w:rPr>
          <w:rFonts w:cs="Times New Roman" w:hint="eastAsia"/>
          <w:sz w:val="20"/>
          <w:szCs w:val="20"/>
        </w:rPr>
        <w:t>-node can handle:</w:t>
      </w:r>
    </w:p>
    <w:p w:rsidR="00F52D4A" w:rsidRDefault="00F52D4A" w:rsidP="00F52D4A">
      <w:pPr>
        <w:widowControl/>
        <w:shd w:val="clear" w:color="auto" w:fill="FFFFFF"/>
        <w:spacing w:beforeLines="50" w:before="156"/>
        <w:rPr>
          <w:rFonts w:cs="Times New Roman" w:hint="eastAsia"/>
          <w:sz w:val="20"/>
          <w:szCs w:val="20"/>
        </w:rPr>
      </w:pPr>
      <w:r>
        <w:rPr>
          <w:rFonts w:cs="Times New Roman" w:hint="eastAsia"/>
          <w:sz w:val="20"/>
          <w:szCs w:val="20"/>
        </w:rPr>
        <w:lastRenderedPageBreak/>
        <w:t>(8KB/4B)^2*8KB = 2K*2K*8K = 32GB</w:t>
      </w:r>
    </w:p>
    <w:p w:rsidR="00F52D4A" w:rsidRDefault="00F52D4A" w:rsidP="00F52D4A">
      <w:pPr>
        <w:widowControl/>
        <w:shd w:val="clear" w:color="auto" w:fill="FFFFFF"/>
        <w:spacing w:beforeLines="50" w:before="156"/>
        <w:rPr>
          <w:rFonts w:cs="Times New Roman" w:hint="eastAsia"/>
          <w:sz w:val="20"/>
          <w:szCs w:val="20"/>
        </w:rPr>
      </w:pPr>
      <w:r>
        <w:rPr>
          <w:rFonts w:cs="Times New Roman"/>
          <w:sz w:val="20"/>
          <w:szCs w:val="20"/>
        </w:rPr>
        <w:t>W</w:t>
      </w:r>
      <w:r>
        <w:rPr>
          <w:rFonts w:cs="Times New Roman" w:hint="eastAsia"/>
          <w:sz w:val="20"/>
          <w:szCs w:val="20"/>
        </w:rPr>
        <w:t xml:space="preserve">ith one triple indirect pointer, </w:t>
      </w:r>
      <w:proofErr w:type="gramStart"/>
      <w:r>
        <w:rPr>
          <w:rFonts w:cs="Times New Roman" w:hint="eastAsia"/>
          <w:sz w:val="20"/>
          <w:szCs w:val="20"/>
        </w:rPr>
        <w:t>the i</w:t>
      </w:r>
      <w:proofErr w:type="gramEnd"/>
      <w:r>
        <w:rPr>
          <w:rFonts w:cs="Times New Roman" w:hint="eastAsia"/>
          <w:sz w:val="20"/>
          <w:szCs w:val="20"/>
        </w:rPr>
        <w:t>-node can handle:</w:t>
      </w:r>
    </w:p>
    <w:p w:rsidR="00F52D4A" w:rsidRDefault="00F52D4A" w:rsidP="00F52D4A">
      <w:pPr>
        <w:widowControl/>
        <w:shd w:val="clear" w:color="auto" w:fill="FFFFFF"/>
        <w:spacing w:beforeLines="50" w:before="156"/>
        <w:rPr>
          <w:rFonts w:cs="Times New Roman" w:hint="eastAsia"/>
          <w:sz w:val="20"/>
          <w:szCs w:val="20"/>
        </w:rPr>
      </w:pPr>
      <w:r>
        <w:rPr>
          <w:rFonts w:cs="Times New Roman" w:hint="eastAsia"/>
          <w:sz w:val="20"/>
          <w:szCs w:val="20"/>
        </w:rPr>
        <w:t>(8KB/4B)^3*8KB = 2K^3*8k = 64TB</w:t>
      </w:r>
    </w:p>
    <w:p w:rsidR="00F52D4A" w:rsidRDefault="00F52D4A" w:rsidP="00F52D4A">
      <w:pPr>
        <w:widowControl/>
        <w:shd w:val="clear" w:color="auto" w:fill="FFFFFF"/>
        <w:spacing w:beforeLines="50" w:before="156"/>
        <w:rPr>
          <w:rFonts w:cs="Times New Roman" w:hint="eastAsia"/>
          <w:sz w:val="20"/>
          <w:szCs w:val="20"/>
        </w:rPr>
      </w:pPr>
      <w:r>
        <w:rPr>
          <w:rFonts w:cs="Times New Roman" w:hint="eastAsia"/>
          <w:sz w:val="20"/>
          <w:szCs w:val="20"/>
        </w:rPr>
        <w:t xml:space="preserve">Therefore, the total size of the file that </w:t>
      </w:r>
      <w:proofErr w:type="gramStart"/>
      <w:r>
        <w:rPr>
          <w:rFonts w:cs="Times New Roman" w:hint="eastAsia"/>
          <w:sz w:val="20"/>
          <w:szCs w:val="20"/>
        </w:rPr>
        <w:t>the i</w:t>
      </w:r>
      <w:proofErr w:type="gramEnd"/>
      <w:r>
        <w:rPr>
          <w:rFonts w:cs="Times New Roman" w:hint="eastAsia"/>
          <w:sz w:val="20"/>
          <w:szCs w:val="20"/>
        </w:rPr>
        <w:t>-node can handle is 104KB+16MB+32GB+64TB</w:t>
      </w:r>
    </w:p>
    <w:p w:rsidR="00F52D4A" w:rsidRDefault="00F52D4A" w:rsidP="00F52D4A">
      <w:pPr>
        <w:widowControl/>
        <w:shd w:val="clear" w:color="auto" w:fill="FFFFFF"/>
        <w:spacing w:beforeLines="50" w:before="156"/>
        <w:rPr>
          <w:rFonts w:cs="Times New Roman" w:hint="eastAsia"/>
          <w:sz w:val="20"/>
          <w:szCs w:val="20"/>
        </w:rPr>
      </w:pPr>
    </w:p>
    <w:p w:rsidR="00F52D4A" w:rsidRDefault="00F52D4A" w:rsidP="00F52D4A">
      <w:pPr>
        <w:widowControl/>
        <w:shd w:val="clear" w:color="auto" w:fill="FFFFFF"/>
        <w:spacing w:beforeLines="50" w:before="156"/>
        <w:rPr>
          <w:rFonts w:cs="Times New Roman"/>
          <w:sz w:val="20"/>
          <w:szCs w:val="20"/>
        </w:rPr>
      </w:pPr>
      <w:r>
        <w:rPr>
          <w:rFonts w:eastAsia="宋体" w:cs="Times New Roman"/>
          <w:color w:val="00000A"/>
          <w:sz w:val="20"/>
          <w:szCs w:val="20"/>
        </w:rPr>
        <w:t>Explain the difference between singly-buffered and doubly buffered I/O. How is doubly-buffered better than singly-buffered?</w:t>
      </w:r>
    </w:p>
    <w:p w:rsidR="00F52D4A" w:rsidRDefault="00F52D4A" w:rsidP="00F52D4A">
      <w:pPr>
        <w:widowControl/>
        <w:shd w:val="clear" w:color="auto" w:fill="FFFFFF"/>
        <w:spacing w:beforeLines="50" w:before="156"/>
        <w:rPr>
          <w:rFonts w:cs="Times New Roman" w:hint="eastAsia"/>
          <w:sz w:val="20"/>
          <w:szCs w:val="20"/>
        </w:rPr>
      </w:pPr>
      <w:r>
        <w:rPr>
          <w:rFonts w:cs="Times New Roman"/>
          <w:sz w:val="20"/>
          <w:szCs w:val="20"/>
        </w:rPr>
        <w:t>S</w:t>
      </w:r>
      <w:r>
        <w:rPr>
          <w:rFonts w:cs="Times New Roman" w:hint="eastAsia"/>
          <w:sz w:val="20"/>
          <w:szCs w:val="20"/>
        </w:rPr>
        <w:t xml:space="preserve">ingly-buffered I/O means that there is only one buffer between I/O and the memory. </w:t>
      </w:r>
      <w:r>
        <w:rPr>
          <w:rFonts w:cs="Times New Roman"/>
          <w:sz w:val="20"/>
          <w:szCs w:val="20"/>
        </w:rPr>
        <w:t>W</w:t>
      </w:r>
      <w:r>
        <w:rPr>
          <w:rFonts w:cs="Times New Roman" w:hint="eastAsia"/>
          <w:sz w:val="20"/>
          <w:szCs w:val="20"/>
        </w:rPr>
        <w:t>hen input device transfers data to the buffer, the memory and other devices should wait. The I/O device also should wait while buffer is transferring data to the memory.</w:t>
      </w:r>
    </w:p>
    <w:p w:rsidR="00F52D4A" w:rsidRDefault="00C365C9" w:rsidP="00F52D4A">
      <w:pPr>
        <w:widowControl/>
        <w:shd w:val="clear" w:color="auto" w:fill="FFFFFF"/>
        <w:spacing w:beforeLines="50" w:before="156"/>
        <w:rPr>
          <w:rFonts w:cs="Times New Roman"/>
          <w:sz w:val="20"/>
          <w:szCs w:val="20"/>
        </w:rPr>
      </w:pPr>
      <w:r>
        <w:rPr>
          <w:rFonts w:cs="Times New Roman" w:hint="eastAsia"/>
          <w:sz w:val="20"/>
          <w:szCs w:val="20"/>
        </w:rPr>
        <w:t xml:space="preserve">Doubly-buffered I/O has two buffers. </w:t>
      </w:r>
      <w:r>
        <w:rPr>
          <w:rFonts w:cs="Times New Roman"/>
          <w:sz w:val="20"/>
          <w:szCs w:val="20"/>
        </w:rPr>
        <w:t>W</w:t>
      </w:r>
      <w:r>
        <w:rPr>
          <w:rFonts w:cs="Times New Roman" w:hint="eastAsia"/>
          <w:sz w:val="20"/>
          <w:szCs w:val="20"/>
        </w:rPr>
        <w:t xml:space="preserve">hen I/O device is transferring data to one buffer, the </w:t>
      </w:r>
      <w:r>
        <w:rPr>
          <w:rFonts w:cs="Times New Roman"/>
          <w:sz w:val="20"/>
          <w:szCs w:val="20"/>
        </w:rPr>
        <w:t>memory</w:t>
      </w:r>
      <w:r>
        <w:rPr>
          <w:rFonts w:cs="Times New Roman" w:hint="eastAsia"/>
          <w:sz w:val="20"/>
          <w:szCs w:val="20"/>
        </w:rPr>
        <w:t xml:space="preserve"> can transfer data with another buffer at the same time. </w:t>
      </w:r>
    </w:p>
    <w:p w:rsidR="00C365C9" w:rsidRPr="00F52D4A" w:rsidRDefault="00C365C9" w:rsidP="00F52D4A">
      <w:pPr>
        <w:widowControl/>
        <w:shd w:val="clear" w:color="auto" w:fill="FFFFFF"/>
        <w:spacing w:beforeLines="50" w:before="156"/>
        <w:rPr>
          <w:rFonts w:cs="Times New Roman"/>
          <w:sz w:val="20"/>
          <w:szCs w:val="20"/>
        </w:rPr>
      </w:pPr>
      <w:r>
        <w:rPr>
          <w:rFonts w:cs="Times New Roman" w:hint="eastAsia"/>
          <w:sz w:val="20"/>
          <w:szCs w:val="20"/>
        </w:rPr>
        <w:t>Doubly-buffered I/O saves time of the communications between I/O devices and the memory in many cases except for the stream-oriented input.</w:t>
      </w:r>
    </w:p>
    <w:p w:rsidR="00F52D4A" w:rsidRDefault="00F52D4A" w:rsidP="00F52D4A">
      <w:pPr>
        <w:tabs>
          <w:tab w:val="left" w:pos="750"/>
        </w:tabs>
        <w:rPr>
          <w:rFonts w:hint="eastAsia"/>
        </w:rPr>
      </w:pPr>
    </w:p>
    <w:p w:rsidR="00C365C9" w:rsidRDefault="00C365C9" w:rsidP="00F52D4A">
      <w:pPr>
        <w:tabs>
          <w:tab w:val="left" w:pos="750"/>
        </w:tabs>
        <w:rPr>
          <w:rFonts w:hint="eastAsia"/>
        </w:rPr>
      </w:pPr>
    </w:p>
    <w:p w:rsidR="00C365C9" w:rsidRDefault="00C365C9" w:rsidP="00C365C9">
      <w:pPr>
        <w:pStyle w:val="p0"/>
        <w:shd w:val="clear" w:color="auto" w:fill="FFFFFF"/>
        <w:spacing w:beforeLines="50" w:before="156"/>
        <w:jc w:val="left"/>
        <w:rPr>
          <w:rFonts w:ascii="Times New Roman" w:hAnsi="Times New Roman" w:cs="Times New Roman"/>
          <w:b/>
          <w:bCs/>
          <w:color w:val="000000"/>
          <w:sz w:val="20"/>
          <w:szCs w:val="20"/>
        </w:rPr>
      </w:pPr>
      <w:r>
        <w:rPr>
          <w:rFonts w:ascii="Times New Roman" w:hAnsi="Times New Roman" w:cs="Times New Roman"/>
          <w:color w:val="000000"/>
          <w:sz w:val="20"/>
          <w:szCs w:val="20"/>
        </w:rPr>
        <w:t>Identify two problems addressed by the Fast File System and how they were solved.</w:t>
      </w:r>
    </w:p>
    <w:p w:rsidR="00C365C9" w:rsidRDefault="00C365C9" w:rsidP="00C365C9">
      <w:pPr>
        <w:tabs>
          <w:tab w:val="left" w:pos="750"/>
        </w:tabs>
        <w:rPr>
          <w:rFonts w:hint="eastAsia"/>
        </w:rPr>
      </w:pPr>
      <w:r>
        <w:rPr>
          <w:rFonts w:hint="eastAsia"/>
        </w:rPr>
        <w:t>1 Fast File System (FFS) has problems on saving small files.</w:t>
      </w:r>
      <w:r w:rsidR="00B95ED5">
        <w:rPr>
          <w:rFonts w:hint="eastAsia"/>
        </w:rPr>
        <w:t xml:space="preserve"> </w:t>
      </w:r>
      <w:r>
        <w:t>T</w:t>
      </w:r>
      <w:r>
        <w:rPr>
          <w:rFonts w:hint="eastAsia"/>
        </w:rPr>
        <w:t xml:space="preserve">he solution of this is </w:t>
      </w:r>
      <w:proofErr w:type="gramStart"/>
      <w:r>
        <w:rPr>
          <w:rFonts w:hint="eastAsia"/>
        </w:rPr>
        <w:t>to</w:t>
      </w:r>
      <w:proofErr w:type="gramEnd"/>
      <w:r>
        <w:rPr>
          <w:rFonts w:hint="eastAsia"/>
        </w:rPr>
        <w:t xml:space="preserve"> chopped the large blocks into small segments. The </w:t>
      </w:r>
      <w:r w:rsidR="00FA3684">
        <w:t>segments are</w:t>
      </w:r>
      <w:r>
        <w:rPr>
          <w:rFonts w:hint="eastAsia"/>
        </w:rPr>
        <w:t xml:space="preserve"> called fragments and they save the small files </w:t>
      </w:r>
      <w:r>
        <w:t>individu</w:t>
      </w:r>
      <w:r>
        <w:rPr>
          <w:rFonts w:hint="eastAsia"/>
        </w:rPr>
        <w:t xml:space="preserve">ally </w:t>
      </w:r>
      <w:r w:rsidR="00FA3684">
        <w:rPr>
          <w:rFonts w:hint="eastAsia"/>
        </w:rPr>
        <w:t>addressable</w:t>
      </w:r>
      <w:r>
        <w:rPr>
          <w:rFonts w:hint="eastAsia"/>
        </w:rPr>
        <w:t>.</w:t>
      </w:r>
    </w:p>
    <w:p w:rsidR="00B95ED5" w:rsidRPr="00B95ED5" w:rsidRDefault="00B95ED5" w:rsidP="00B95ED5">
      <w:pPr>
        <w:tabs>
          <w:tab w:val="left" w:pos="750"/>
        </w:tabs>
        <w:rPr>
          <w:rFonts w:hint="eastAsia"/>
        </w:rPr>
      </w:pPr>
      <w:r>
        <w:rPr>
          <w:rFonts w:hint="eastAsia"/>
        </w:rPr>
        <w:t>2 Another problem is the management of the list of free blocks. At first the blocks was in order, but after several managements, the blocks became scrambled. The seeking time increased. The solution of this problem is to dump, rebuild and restore file system.</w:t>
      </w:r>
    </w:p>
    <w:p w:rsidR="00C365C9" w:rsidRDefault="00C365C9" w:rsidP="00C365C9">
      <w:pPr>
        <w:tabs>
          <w:tab w:val="left" w:pos="750"/>
        </w:tabs>
        <w:rPr>
          <w:rFonts w:hint="eastAsia"/>
        </w:rPr>
      </w:pPr>
      <w:r>
        <w:rPr>
          <w:rFonts w:hint="eastAsia"/>
        </w:rPr>
        <w:t xml:space="preserve">  </w:t>
      </w:r>
    </w:p>
    <w:p w:rsidR="00C365C9" w:rsidRDefault="00C365C9" w:rsidP="00C365C9">
      <w:pPr>
        <w:tabs>
          <w:tab w:val="left" w:pos="750"/>
        </w:tabs>
        <w:rPr>
          <w:rFonts w:hint="eastAsia"/>
        </w:rPr>
      </w:pPr>
    </w:p>
    <w:p w:rsidR="00C365C9" w:rsidRDefault="00C365C9" w:rsidP="00C365C9">
      <w:pPr>
        <w:widowControl/>
        <w:shd w:val="clear" w:color="auto" w:fill="FFFFFF"/>
        <w:spacing w:beforeLines="50" w:before="156"/>
        <w:rPr>
          <w:rFonts w:eastAsia="宋体" w:cs="Times New Roman"/>
          <w:b/>
          <w:bCs/>
          <w:color w:val="000000"/>
          <w:kern w:val="0"/>
          <w:sz w:val="20"/>
          <w:szCs w:val="20"/>
        </w:rPr>
      </w:pPr>
      <w:r>
        <w:rPr>
          <w:rFonts w:eastAsia="宋体" w:cs="Times New Roman"/>
          <w:color w:val="000000"/>
          <w:kern w:val="0"/>
          <w:sz w:val="20"/>
          <w:szCs w:val="20"/>
        </w:rPr>
        <w:t xml:space="preserve">Which three properties does system virtualization </w:t>
      </w:r>
      <w:proofErr w:type="gramStart"/>
      <w:r>
        <w:rPr>
          <w:rFonts w:eastAsia="宋体" w:cs="Times New Roman"/>
          <w:color w:val="000000"/>
          <w:kern w:val="0"/>
          <w:sz w:val="20"/>
          <w:szCs w:val="20"/>
        </w:rPr>
        <w:t>exhibit ?</w:t>
      </w:r>
      <w:proofErr w:type="gramEnd"/>
      <w:r>
        <w:rPr>
          <w:rFonts w:eastAsia="宋体" w:cs="Times New Roman"/>
          <w:color w:val="000000"/>
          <w:kern w:val="0"/>
          <w:sz w:val="20"/>
          <w:szCs w:val="20"/>
        </w:rPr>
        <w:t xml:space="preserve"> Note that you have to identify all the three properties correctly for full credit. There will be no partial credit for this question.</w:t>
      </w:r>
    </w:p>
    <w:p w:rsidR="00C365C9" w:rsidRDefault="00C365C9" w:rsidP="00C365C9">
      <w:pPr>
        <w:tabs>
          <w:tab w:val="left" w:pos="750"/>
        </w:tabs>
        <w:rPr>
          <w:rFonts w:hint="eastAsia"/>
        </w:rPr>
      </w:pPr>
      <w:proofErr w:type="gramStart"/>
      <w:r>
        <w:rPr>
          <w:rFonts w:hint="eastAsia"/>
        </w:rPr>
        <w:t xml:space="preserve">Isolation, </w:t>
      </w:r>
      <w:r>
        <w:t>Encapsulation</w:t>
      </w:r>
      <w:r>
        <w:rPr>
          <w:rFonts w:hint="eastAsia"/>
        </w:rPr>
        <w:t>, Interposition.</w:t>
      </w:r>
      <w:proofErr w:type="gramEnd"/>
    </w:p>
    <w:p w:rsidR="00C365C9" w:rsidRDefault="00C365C9" w:rsidP="00C365C9">
      <w:pPr>
        <w:tabs>
          <w:tab w:val="left" w:pos="750"/>
        </w:tabs>
        <w:rPr>
          <w:rFonts w:hint="eastAsia"/>
        </w:rPr>
      </w:pPr>
    </w:p>
    <w:p w:rsidR="00C365C9" w:rsidRDefault="00C365C9" w:rsidP="00C365C9">
      <w:pPr>
        <w:widowControl/>
        <w:shd w:val="clear" w:color="auto" w:fill="FFFFFF"/>
        <w:spacing w:beforeLines="50" w:before="156"/>
        <w:rPr>
          <w:rFonts w:eastAsia="宋体" w:cs="Times New Roman"/>
          <w:b/>
          <w:bCs/>
          <w:color w:val="000000"/>
          <w:kern w:val="0"/>
          <w:sz w:val="20"/>
          <w:szCs w:val="20"/>
        </w:rPr>
      </w:pPr>
      <w:r>
        <w:rPr>
          <w:rFonts w:eastAsia="宋体" w:cs="Times New Roman"/>
          <w:color w:val="000000"/>
          <w:kern w:val="0"/>
          <w:sz w:val="20"/>
          <w:szCs w:val="20"/>
        </w:rPr>
        <w:t>Name one scenario where programmed I/O is preferred over other I/O techniques.</w:t>
      </w:r>
    </w:p>
    <w:p w:rsidR="00C365C9" w:rsidRDefault="00C365C9" w:rsidP="00C365C9">
      <w:pPr>
        <w:tabs>
          <w:tab w:val="left" w:pos="750"/>
        </w:tabs>
        <w:rPr>
          <w:rFonts w:hint="eastAsia"/>
        </w:rPr>
      </w:pPr>
      <w:r>
        <w:rPr>
          <w:rFonts w:hint="eastAsia"/>
        </w:rPr>
        <w:t>Programmed I/O is busy-waiting for the operation to complete.</w:t>
      </w:r>
    </w:p>
    <w:p w:rsidR="005525A5" w:rsidRDefault="005525A5" w:rsidP="00C365C9">
      <w:pPr>
        <w:tabs>
          <w:tab w:val="left" w:pos="750"/>
        </w:tabs>
        <w:rPr>
          <w:rFonts w:hint="eastAsia"/>
        </w:rPr>
      </w:pPr>
      <w:r>
        <w:rPr>
          <w:rFonts w:hint="eastAsia"/>
        </w:rPr>
        <w:t xml:space="preserve">There is one case that the process is copying a large single file. </w:t>
      </w:r>
      <w:r>
        <w:t>I</w:t>
      </w:r>
      <w:r>
        <w:rPr>
          <w:rFonts w:hint="eastAsia"/>
        </w:rPr>
        <w:t xml:space="preserve">n this case, programmed I/O is preferred over other I/O techniques because any </w:t>
      </w:r>
      <w:r>
        <w:t>interruption</w:t>
      </w:r>
      <w:r>
        <w:rPr>
          <w:rFonts w:hint="eastAsia"/>
        </w:rPr>
        <w:t xml:space="preserve"> or switch of buffers may decrease the speed of copying.</w:t>
      </w:r>
    </w:p>
    <w:p w:rsidR="005525A5" w:rsidRDefault="005525A5" w:rsidP="00C365C9">
      <w:pPr>
        <w:tabs>
          <w:tab w:val="left" w:pos="750"/>
        </w:tabs>
        <w:rPr>
          <w:rFonts w:hint="eastAsia"/>
        </w:rPr>
      </w:pPr>
    </w:p>
    <w:p w:rsidR="005525A5" w:rsidRDefault="005525A5" w:rsidP="005525A5">
      <w:pPr>
        <w:widowControl/>
        <w:shd w:val="clear" w:color="auto" w:fill="FFFFFF"/>
        <w:spacing w:beforeLines="50" w:before="156"/>
        <w:rPr>
          <w:rFonts w:eastAsia="宋体" w:cs="Times New Roman"/>
          <w:bCs/>
          <w:color w:val="000000"/>
          <w:kern w:val="0"/>
          <w:sz w:val="20"/>
          <w:szCs w:val="20"/>
        </w:rPr>
      </w:pPr>
      <w:r>
        <w:rPr>
          <w:rFonts w:cs="Times New Roman"/>
          <w:color w:val="000000"/>
          <w:sz w:val="20"/>
          <w:szCs w:val="20"/>
        </w:rPr>
        <w:t>A 1-MB block of memory is allocated using the buddy system. Show the results of the following sequence of operations:</w:t>
      </w:r>
    </w:p>
    <w:p w:rsidR="005525A5" w:rsidRDefault="005525A5" w:rsidP="00C365C9">
      <w:pPr>
        <w:tabs>
          <w:tab w:val="left" w:pos="750"/>
        </w:tabs>
        <w:rPr>
          <w:rFonts w:eastAsia="宋体" w:cs="Times New Roman" w:hint="eastAsia"/>
          <w:bCs/>
          <w:color w:val="000000"/>
          <w:kern w:val="0"/>
          <w:sz w:val="20"/>
          <w:szCs w:val="20"/>
        </w:rPr>
      </w:pPr>
      <w:r>
        <w:rPr>
          <w:rFonts w:eastAsia="宋体" w:cs="Times New Roman"/>
          <w:bCs/>
          <w:color w:val="000000"/>
          <w:kern w:val="0"/>
          <w:sz w:val="20"/>
          <w:szCs w:val="20"/>
        </w:rPr>
        <w:t xml:space="preserve">1 Megabyte Block </w:t>
      </w:r>
    </w:p>
    <w:p w:rsidR="005525A5" w:rsidRDefault="005525A5" w:rsidP="00C365C9">
      <w:pPr>
        <w:tabs>
          <w:tab w:val="left" w:pos="750"/>
        </w:tabs>
        <w:rPr>
          <w:rFonts w:eastAsia="宋体" w:cs="Times New Roman" w:hint="eastAsia"/>
          <w:bCs/>
          <w:color w:val="000000"/>
          <w:kern w:val="0"/>
          <w:sz w:val="20"/>
          <w:szCs w:val="20"/>
        </w:rPr>
      </w:pPr>
      <w:r>
        <w:rPr>
          <w:rFonts w:eastAsia="宋体" w:cs="Times New Roman"/>
          <w:bCs/>
          <w:color w:val="000000"/>
          <w:kern w:val="0"/>
          <w:sz w:val="20"/>
          <w:szCs w:val="20"/>
        </w:rPr>
        <w:lastRenderedPageBreak/>
        <w:t xml:space="preserve">Request 100K (A)    </w:t>
      </w:r>
    </w:p>
    <w:p w:rsidR="005525A5" w:rsidRDefault="005525A5" w:rsidP="00C365C9">
      <w:pPr>
        <w:tabs>
          <w:tab w:val="left" w:pos="750"/>
        </w:tabs>
        <w:rPr>
          <w:rFonts w:eastAsia="宋体" w:cs="Times New Roman" w:hint="eastAsia"/>
          <w:bCs/>
          <w:color w:val="000000"/>
          <w:kern w:val="0"/>
          <w:sz w:val="20"/>
          <w:szCs w:val="20"/>
        </w:rPr>
      </w:pPr>
      <w:r>
        <w:rPr>
          <w:rFonts w:eastAsia="宋体" w:cs="Times New Roman"/>
          <w:bCs/>
          <w:color w:val="000000"/>
          <w:kern w:val="0"/>
          <w:sz w:val="20"/>
          <w:szCs w:val="20"/>
        </w:rPr>
        <w:t xml:space="preserve">Request 79K (B)     </w:t>
      </w:r>
    </w:p>
    <w:p w:rsidR="005525A5" w:rsidRDefault="005525A5" w:rsidP="00C365C9">
      <w:pPr>
        <w:tabs>
          <w:tab w:val="left" w:pos="750"/>
        </w:tabs>
        <w:rPr>
          <w:rFonts w:eastAsia="宋体" w:cs="Times New Roman" w:hint="eastAsia"/>
          <w:bCs/>
          <w:color w:val="000000"/>
          <w:kern w:val="0"/>
          <w:sz w:val="20"/>
          <w:szCs w:val="20"/>
        </w:rPr>
      </w:pPr>
      <w:r>
        <w:rPr>
          <w:rFonts w:eastAsia="宋体" w:cs="Times New Roman"/>
          <w:bCs/>
          <w:color w:val="000000"/>
          <w:kern w:val="0"/>
          <w:sz w:val="20"/>
          <w:szCs w:val="20"/>
        </w:rPr>
        <w:t xml:space="preserve">Request 256K (C)    </w:t>
      </w:r>
      <w:r>
        <w:rPr>
          <w:rFonts w:eastAsia="宋体" w:cs="Times New Roman"/>
          <w:bCs/>
          <w:color w:val="000000"/>
          <w:kern w:val="0"/>
          <w:sz w:val="20"/>
          <w:szCs w:val="20"/>
        </w:rPr>
        <w:cr/>
        <w:t>Release (B)</w:t>
      </w:r>
      <w:r>
        <w:rPr>
          <w:rFonts w:eastAsia="宋体" w:cs="Times New Roman"/>
          <w:bCs/>
          <w:color w:val="000000"/>
          <w:kern w:val="0"/>
          <w:sz w:val="20"/>
          <w:szCs w:val="20"/>
        </w:rPr>
        <w:cr/>
        <w:t xml:space="preserve">Request </w:t>
      </w:r>
      <w:proofErr w:type="gramStart"/>
      <w:r>
        <w:rPr>
          <w:rFonts w:eastAsia="宋体" w:cs="Times New Roman"/>
          <w:bCs/>
          <w:color w:val="000000"/>
          <w:kern w:val="0"/>
          <w:sz w:val="20"/>
          <w:szCs w:val="20"/>
        </w:rPr>
        <w:t>256K(</w:t>
      </w:r>
      <w:proofErr w:type="gramEnd"/>
      <w:r>
        <w:rPr>
          <w:rFonts w:eastAsia="宋体" w:cs="Times New Roman"/>
          <w:bCs/>
          <w:color w:val="000000"/>
          <w:kern w:val="0"/>
          <w:sz w:val="20"/>
          <w:szCs w:val="20"/>
        </w:rPr>
        <w:t>D)</w:t>
      </w:r>
    </w:p>
    <w:p w:rsidR="005525A5" w:rsidRDefault="005525A5" w:rsidP="00C365C9">
      <w:pPr>
        <w:tabs>
          <w:tab w:val="left" w:pos="750"/>
        </w:tabs>
        <w:rPr>
          <w:rFonts w:eastAsia="宋体" w:cs="Times New Roman" w:hint="eastAsia"/>
          <w:bCs/>
          <w:color w:val="000000"/>
          <w:kern w:val="0"/>
          <w:sz w:val="20"/>
          <w:szCs w:val="20"/>
        </w:rPr>
      </w:pPr>
    </w:p>
    <w:p w:rsidR="005525A5" w:rsidRDefault="005525A5" w:rsidP="00C365C9">
      <w:pPr>
        <w:tabs>
          <w:tab w:val="left" w:pos="750"/>
        </w:tabs>
        <w:rPr>
          <w:rFonts w:eastAsia="宋体" w:cs="Times New Roman" w:hint="eastAsia"/>
          <w:bCs/>
          <w:color w:val="000000"/>
          <w:kern w:val="0"/>
          <w:sz w:val="20"/>
          <w:szCs w:val="20"/>
        </w:rPr>
      </w:pPr>
    </w:p>
    <w:p w:rsidR="005525A5" w:rsidRDefault="005525A5" w:rsidP="00C365C9">
      <w:pPr>
        <w:tabs>
          <w:tab w:val="left" w:pos="750"/>
        </w:tabs>
        <w:rPr>
          <w:rFonts w:eastAsia="宋体" w:cs="Times New Roman" w:hint="eastAsia"/>
          <w:bCs/>
          <w:color w:val="000000"/>
          <w:kern w:val="0"/>
          <w:sz w:val="20"/>
          <w:szCs w:val="20"/>
        </w:rPr>
      </w:pPr>
    </w:p>
    <w:tbl>
      <w:tblPr>
        <w:tblStyle w:val="a5"/>
        <w:tblW w:w="8758" w:type="dxa"/>
        <w:tblLook w:val="04A0" w:firstRow="1" w:lastRow="0" w:firstColumn="1" w:lastColumn="0" w:noHBand="0" w:noVBand="1"/>
      </w:tblPr>
      <w:tblGrid>
        <w:gridCol w:w="1746"/>
        <w:gridCol w:w="1449"/>
        <w:gridCol w:w="1447"/>
        <w:gridCol w:w="1447"/>
        <w:gridCol w:w="1396"/>
        <w:gridCol w:w="1273"/>
      </w:tblGrid>
      <w:tr w:rsidR="00B22E51" w:rsidTr="00FD4BDB">
        <w:tc>
          <w:tcPr>
            <w:tcW w:w="1746" w:type="dxa"/>
          </w:tcPr>
          <w:p w:rsidR="00B22E51" w:rsidRPr="005525A5" w:rsidRDefault="00B22E51" w:rsidP="00C365C9">
            <w:pPr>
              <w:tabs>
                <w:tab w:val="left" w:pos="750"/>
              </w:tabs>
              <w:rPr>
                <w:rFonts w:eastAsia="宋体" w:cs="Times New Roman"/>
                <w:bCs/>
                <w:color w:val="000000"/>
                <w:kern w:val="0"/>
                <w:sz w:val="20"/>
                <w:szCs w:val="20"/>
              </w:rPr>
            </w:pPr>
            <w:r>
              <w:rPr>
                <w:rFonts w:eastAsia="宋体" w:cs="Times New Roman"/>
                <w:bCs/>
                <w:color w:val="000000"/>
                <w:kern w:val="0"/>
                <w:sz w:val="20"/>
                <w:szCs w:val="20"/>
              </w:rPr>
              <w:t xml:space="preserve">1 Megabyte Block </w:t>
            </w:r>
          </w:p>
        </w:tc>
        <w:tc>
          <w:tcPr>
            <w:tcW w:w="7012" w:type="dxa"/>
            <w:gridSpan w:val="5"/>
          </w:tcPr>
          <w:p w:rsidR="00B22E51" w:rsidRDefault="00B22E51" w:rsidP="005525A5">
            <w:pPr>
              <w:tabs>
                <w:tab w:val="left" w:pos="750"/>
              </w:tabs>
              <w:jc w:val="center"/>
              <w:rPr>
                <w:rFonts w:hint="eastAsia"/>
              </w:rPr>
            </w:pPr>
            <w:r>
              <w:rPr>
                <w:rFonts w:hint="eastAsia"/>
              </w:rPr>
              <w:t>1M</w:t>
            </w:r>
          </w:p>
        </w:tc>
      </w:tr>
      <w:tr w:rsidR="005525A5" w:rsidTr="00A23D48">
        <w:tc>
          <w:tcPr>
            <w:tcW w:w="1746" w:type="dxa"/>
          </w:tcPr>
          <w:p w:rsidR="005525A5" w:rsidRDefault="005525A5" w:rsidP="00C365C9">
            <w:pPr>
              <w:tabs>
                <w:tab w:val="left" w:pos="750"/>
              </w:tabs>
            </w:pPr>
            <w:r>
              <w:rPr>
                <w:rFonts w:eastAsia="宋体" w:cs="Times New Roman"/>
                <w:bCs/>
                <w:color w:val="000000"/>
                <w:kern w:val="0"/>
                <w:sz w:val="20"/>
                <w:szCs w:val="20"/>
              </w:rPr>
              <w:t>Request 100K (A)</w:t>
            </w:r>
          </w:p>
        </w:tc>
        <w:tc>
          <w:tcPr>
            <w:tcW w:w="1449" w:type="dxa"/>
          </w:tcPr>
          <w:p w:rsidR="005525A5" w:rsidRDefault="005525A5" w:rsidP="005525A5">
            <w:pPr>
              <w:tabs>
                <w:tab w:val="left" w:pos="750"/>
              </w:tabs>
              <w:jc w:val="center"/>
            </w:pPr>
            <w:r>
              <w:rPr>
                <w:rFonts w:hint="eastAsia"/>
              </w:rPr>
              <w:t>128K (A 100K)</w:t>
            </w:r>
          </w:p>
        </w:tc>
        <w:tc>
          <w:tcPr>
            <w:tcW w:w="1447" w:type="dxa"/>
          </w:tcPr>
          <w:p w:rsidR="005525A5" w:rsidRDefault="005525A5" w:rsidP="005525A5">
            <w:pPr>
              <w:tabs>
                <w:tab w:val="left" w:pos="750"/>
              </w:tabs>
              <w:jc w:val="center"/>
            </w:pPr>
            <w:r>
              <w:rPr>
                <w:rFonts w:hint="eastAsia"/>
              </w:rPr>
              <w:t>128K</w:t>
            </w:r>
          </w:p>
        </w:tc>
        <w:tc>
          <w:tcPr>
            <w:tcW w:w="1447" w:type="dxa"/>
          </w:tcPr>
          <w:p w:rsidR="005525A5" w:rsidRDefault="005525A5" w:rsidP="005525A5">
            <w:pPr>
              <w:tabs>
                <w:tab w:val="left" w:pos="750"/>
              </w:tabs>
              <w:jc w:val="center"/>
            </w:pPr>
            <w:r>
              <w:rPr>
                <w:rFonts w:hint="eastAsia"/>
              </w:rPr>
              <w:t>256K</w:t>
            </w:r>
          </w:p>
        </w:tc>
        <w:tc>
          <w:tcPr>
            <w:tcW w:w="2669" w:type="dxa"/>
            <w:gridSpan w:val="2"/>
          </w:tcPr>
          <w:p w:rsidR="005525A5" w:rsidRDefault="005525A5" w:rsidP="005525A5">
            <w:pPr>
              <w:tabs>
                <w:tab w:val="left" w:pos="750"/>
              </w:tabs>
              <w:jc w:val="center"/>
              <w:rPr>
                <w:rFonts w:hint="eastAsia"/>
              </w:rPr>
            </w:pPr>
            <w:r>
              <w:rPr>
                <w:rFonts w:hint="eastAsia"/>
              </w:rPr>
              <w:t>512K</w:t>
            </w:r>
          </w:p>
        </w:tc>
      </w:tr>
      <w:tr w:rsidR="005525A5" w:rsidTr="0050326F">
        <w:tc>
          <w:tcPr>
            <w:tcW w:w="1746" w:type="dxa"/>
          </w:tcPr>
          <w:p w:rsidR="005525A5" w:rsidRDefault="005525A5" w:rsidP="00C365C9">
            <w:pPr>
              <w:tabs>
                <w:tab w:val="left" w:pos="750"/>
              </w:tabs>
            </w:pPr>
            <w:r>
              <w:rPr>
                <w:rFonts w:eastAsia="宋体" w:cs="Times New Roman"/>
                <w:bCs/>
                <w:color w:val="000000"/>
                <w:kern w:val="0"/>
                <w:sz w:val="20"/>
                <w:szCs w:val="20"/>
              </w:rPr>
              <w:t>Request 79K (B)</w:t>
            </w:r>
          </w:p>
        </w:tc>
        <w:tc>
          <w:tcPr>
            <w:tcW w:w="1449" w:type="dxa"/>
          </w:tcPr>
          <w:p w:rsidR="005525A5" w:rsidRDefault="005525A5" w:rsidP="005525A5">
            <w:pPr>
              <w:tabs>
                <w:tab w:val="left" w:pos="750"/>
              </w:tabs>
              <w:jc w:val="center"/>
            </w:pPr>
            <w:r>
              <w:rPr>
                <w:rFonts w:hint="eastAsia"/>
              </w:rPr>
              <w:t>128K(A 100K)</w:t>
            </w:r>
          </w:p>
        </w:tc>
        <w:tc>
          <w:tcPr>
            <w:tcW w:w="1447" w:type="dxa"/>
          </w:tcPr>
          <w:p w:rsidR="005525A5" w:rsidRDefault="005525A5" w:rsidP="005525A5">
            <w:pPr>
              <w:tabs>
                <w:tab w:val="left" w:pos="750"/>
              </w:tabs>
              <w:jc w:val="center"/>
            </w:pPr>
            <w:r>
              <w:rPr>
                <w:rFonts w:hint="eastAsia"/>
              </w:rPr>
              <w:t>128K(B 79K)</w:t>
            </w:r>
          </w:p>
        </w:tc>
        <w:tc>
          <w:tcPr>
            <w:tcW w:w="1447" w:type="dxa"/>
          </w:tcPr>
          <w:p w:rsidR="005525A5" w:rsidRDefault="005525A5" w:rsidP="005525A5">
            <w:pPr>
              <w:tabs>
                <w:tab w:val="left" w:pos="750"/>
              </w:tabs>
              <w:jc w:val="center"/>
            </w:pPr>
            <w:r>
              <w:rPr>
                <w:rFonts w:hint="eastAsia"/>
              </w:rPr>
              <w:t>256K</w:t>
            </w:r>
          </w:p>
        </w:tc>
        <w:tc>
          <w:tcPr>
            <w:tcW w:w="2669" w:type="dxa"/>
            <w:gridSpan w:val="2"/>
          </w:tcPr>
          <w:p w:rsidR="005525A5" w:rsidRDefault="005525A5" w:rsidP="005525A5">
            <w:pPr>
              <w:tabs>
                <w:tab w:val="left" w:pos="750"/>
              </w:tabs>
              <w:jc w:val="center"/>
              <w:rPr>
                <w:rFonts w:hint="eastAsia"/>
              </w:rPr>
            </w:pPr>
            <w:r>
              <w:rPr>
                <w:rFonts w:hint="eastAsia"/>
              </w:rPr>
              <w:t>512K</w:t>
            </w:r>
          </w:p>
        </w:tc>
      </w:tr>
      <w:tr w:rsidR="005525A5" w:rsidTr="00567405">
        <w:tc>
          <w:tcPr>
            <w:tcW w:w="1746" w:type="dxa"/>
          </w:tcPr>
          <w:p w:rsidR="005525A5" w:rsidRDefault="005525A5" w:rsidP="00C365C9">
            <w:pPr>
              <w:tabs>
                <w:tab w:val="left" w:pos="750"/>
              </w:tabs>
            </w:pPr>
            <w:r>
              <w:rPr>
                <w:rFonts w:eastAsia="宋体" w:cs="Times New Roman"/>
                <w:bCs/>
                <w:color w:val="000000"/>
                <w:kern w:val="0"/>
                <w:sz w:val="20"/>
                <w:szCs w:val="20"/>
              </w:rPr>
              <w:t>Request 256K (C)</w:t>
            </w:r>
          </w:p>
        </w:tc>
        <w:tc>
          <w:tcPr>
            <w:tcW w:w="1449" w:type="dxa"/>
          </w:tcPr>
          <w:p w:rsidR="005525A5" w:rsidRDefault="005525A5" w:rsidP="005525A5">
            <w:pPr>
              <w:tabs>
                <w:tab w:val="left" w:pos="750"/>
              </w:tabs>
              <w:jc w:val="center"/>
            </w:pPr>
            <w:r>
              <w:rPr>
                <w:rFonts w:hint="eastAsia"/>
              </w:rPr>
              <w:t>128K(A 100K)</w:t>
            </w:r>
          </w:p>
        </w:tc>
        <w:tc>
          <w:tcPr>
            <w:tcW w:w="1447" w:type="dxa"/>
          </w:tcPr>
          <w:p w:rsidR="005525A5" w:rsidRDefault="005525A5" w:rsidP="008C4514">
            <w:pPr>
              <w:tabs>
                <w:tab w:val="left" w:pos="750"/>
              </w:tabs>
              <w:jc w:val="center"/>
            </w:pPr>
            <w:r>
              <w:rPr>
                <w:rFonts w:hint="eastAsia"/>
              </w:rPr>
              <w:t>128K(B 79K)</w:t>
            </w:r>
          </w:p>
        </w:tc>
        <w:tc>
          <w:tcPr>
            <w:tcW w:w="1447" w:type="dxa"/>
          </w:tcPr>
          <w:p w:rsidR="005525A5" w:rsidRDefault="005525A5" w:rsidP="008C4514">
            <w:pPr>
              <w:tabs>
                <w:tab w:val="left" w:pos="750"/>
              </w:tabs>
              <w:jc w:val="center"/>
            </w:pPr>
            <w:r>
              <w:rPr>
                <w:rFonts w:hint="eastAsia"/>
              </w:rPr>
              <w:t>256K(C 256K)</w:t>
            </w:r>
          </w:p>
        </w:tc>
        <w:tc>
          <w:tcPr>
            <w:tcW w:w="2669" w:type="dxa"/>
            <w:gridSpan w:val="2"/>
          </w:tcPr>
          <w:p w:rsidR="005525A5" w:rsidRDefault="005525A5" w:rsidP="008C4514">
            <w:pPr>
              <w:tabs>
                <w:tab w:val="left" w:pos="750"/>
              </w:tabs>
              <w:jc w:val="center"/>
              <w:rPr>
                <w:rFonts w:hint="eastAsia"/>
              </w:rPr>
            </w:pPr>
            <w:r>
              <w:rPr>
                <w:rFonts w:hint="eastAsia"/>
              </w:rPr>
              <w:t>512K</w:t>
            </w:r>
          </w:p>
        </w:tc>
      </w:tr>
      <w:tr w:rsidR="005525A5" w:rsidTr="003A316C">
        <w:tc>
          <w:tcPr>
            <w:tcW w:w="1746" w:type="dxa"/>
          </w:tcPr>
          <w:p w:rsidR="005525A5" w:rsidRDefault="005525A5" w:rsidP="00C365C9">
            <w:pPr>
              <w:tabs>
                <w:tab w:val="left" w:pos="750"/>
              </w:tabs>
            </w:pPr>
            <w:r>
              <w:rPr>
                <w:rFonts w:eastAsia="宋体" w:cs="Times New Roman"/>
                <w:bCs/>
                <w:color w:val="000000"/>
                <w:kern w:val="0"/>
                <w:sz w:val="20"/>
                <w:szCs w:val="20"/>
              </w:rPr>
              <w:t>Release (B)</w:t>
            </w:r>
          </w:p>
        </w:tc>
        <w:tc>
          <w:tcPr>
            <w:tcW w:w="1449" w:type="dxa"/>
          </w:tcPr>
          <w:p w:rsidR="005525A5" w:rsidRDefault="005525A5" w:rsidP="008C4514">
            <w:pPr>
              <w:tabs>
                <w:tab w:val="left" w:pos="750"/>
              </w:tabs>
              <w:jc w:val="center"/>
            </w:pPr>
            <w:r>
              <w:rPr>
                <w:rFonts w:hint="eastAsia"/>
              </w:rPr>
              <w:t>128K(A 100K)</w:t>
            </w:r>
          </w:p>
        </w:tc>
        <w:tc>
          <w:tcPr>
            <w:tcW w:w="1447" w:type="dxa"/>
          </w:tcPr>
          <w:p w:rsidR="005525A5" w:rsidRDefault="005525A5" w:rsidP="005525A5">
            <w:pPr>
              <w:tabs>
                <w:tab w:val="left" w:pos="750"/>
              </w:tabs>
              <w:jc w:val="center"/>
            </w:pPr>
            <w:r>
              <w:rPr>
                <w:rFonts w:hint="eastAsia"/>
              </w:rPr>
              <w:t>128K</w:t>
            </w:r>
          </w:p>
        </w:tc>
        <w:tc>
          <w:tcPr>
            <w:tcW w:w="1447" w:type="dxa"/>
          </w:tcPr>
          <w:p w:rsidR="005525A5" w:rsidRDefault="005525A5" w:rsidP="008C4514">
            <w:pPr>
              <w:tabs>
                <w:tab w:val="left" w:pos="750"/>
              </w:tabs>
              <w:jc w:val="center"/>
            </w:pPr>
            <w:r>
              <w:rPr>
                <w:rFonts w:hint="eastAsia"/>
              </w:rPr>
              <w:t>256K(C 256K)</w:t>
            </w:r>
          </w:p>
        </w:tc>
        <w:tc>
          <w:tcPr>
            <w:tcW w:w="2669" w:type="dxa"/>
            <w:gridSpan w:val="2"/>
          </w:tcPr>
          <w:p w:rsidR="005525A5" w:rsidRDefault="005525A5" w:rsidP="008C4514">
            <w:pPr>
              <w:tabs>
                <w:tab w:val="left" w:pos="750"/>
              </w:tabs>
              <w:jc w:val="center"/>
              <w:rPr>
                <w:rFonts w:hint="eastAsia"/>
              </w:rPr>
            </w:pPr>
            <w:r>
              <w:rPr>
                <w:rFonts w:hint="eastAsia"/>
              </w:rPr>
              <w:t>512K</w:t>
            </w:r>
          </w:p>
        </w:tc>
      </w:tr>
      <w:tr w:rsidR="005525A5" w:rsidTr="005525A5">
        <w:tc>
          <w:tcPr>
            <w:tcW w:w="1746" w:type="dxa"/>
          </w:tcPr>
          <w:p w:rsidR="005525A5" w:rsidRDefault="005525A5" w:rsidP="00C365C9">
            <w:pPr>
              <w:tabs>
                <w:tab w:val="left" w:pos="750"/>
              </w:tabs>
              <w:rPr>
                <w:rFonts w:eastAsia="宋体" w:cs="Times New Roman"/>
                <w:bCs/>
                <w:color w:val="000000"/>
                <w:kern w:val="0"/>
                <w:sz w:val="20"/>
                <w:szCs w:val="20"/>
              </w:rPr>
            </w:pPr>
            <w:r>
              <w:rPr>
                <w:rFonts w:eastAsia="宋体" w:cs="Times New Roman"/>
                <w:bCs/>
                <w:color w:val="000000"/>
                <w:kern w:val="0"/>
                <w:sz w:val="20"/>
                <w:szCs w:val="20"/>
              </w:rPr>
              <w:t>Request 256K(D)</w:t>
            </w:r>
          </w:p>
        </w:tc>
        <w:tc>
          <w:tcPr>
            <w:tcW w:w="1449" w:type="dxa"/>
          </w:tcPr>
          <w:p w:rsidR="005525A5" w:rsidRDefault="005525A5" w:rsidP="008C4514">
            <w:pPr>
              <w:tabs>
                <w:tab w:val="left" w:pos="750"/>
              </w:tabs>
              <w:jc w:val="center"/>
            </w:pPr>
            <w:r>
              <w:rPr>
                <w:rFonts w:hint="eastAsia"/>
              </w:rPr>
              <w:t>128K(A 100K)</w:t>
            </w:r>
          </w:p>
        </w:tc>
        <w:tc>
          <w:tcPr>
            <w:tcW w:w="1447" w:type="dxa"/>
          </w:tcPr>
          <w:p w:rsidR="005525A5" w:rsidRDefault="005525A5" w:rsidP="008C4514">
            <w:pPr>
              <w:tabs>
                <w:tab w:val="left" w:pos="750"/>
              </w:tabs>
              <w:jc w:val="center"/>
            </w:pPr>
            <w:r>
              <w:rPr>
                <w:rFonts w:hint="eastAsia"/>
              </w:rPr>
              <w:t>128K</w:t>
            </w:r>
          </w:p>
        </w:tc>
        <w:tc>
          <w:tcPr>
            <w:tcW w:w="1447" w:type="dxa"/>
          </w:tcPr>
          <w:p w:rsidR="005525A5" w:rsidRDefault="005525A5" w:rsidP="008C4514">
            <w:pPr>
              <w:tabs>
                <w:tab w:val="left" w:pos="750"/>
              </w:tabs>
              <w:jc w:val="center"/>
            </w:pPr>
            <w:r>
              <w:rPr>
                <w:rFonts w:hint="eastAsia"/>
              </w:rPr>
              <w:t>256K(C 256K)</w:t>
            </w:r>
          </w:p>
        </w:tc>
        <w:tc>
          <w:tcPr>
            <w:tcW w:w="1396" w:type="dxa"/>
          </w:tcPr>
          <w:p w:rsidR="005525A5" w:rsidRDefault="005525A5" w:rsidP="008C4514">
            <w:pPr>
              <w:tabs>
                <w:tab w:val="left" w:pos="750"/>
              </w:tabs>
              <w:jc w:val="center"/>
            </w:pPr>
            <w:r>
              <w:rPr>
                <w:rFonts w:hint="eastAsia"/>
              </w:rPr>
              <w:t>256K(D 256K)</w:t>
            </w:r>
          </w:p>
        </w:tc>
        <w:tc>
          <w:tcPr>
            <w:tcW w:w="1273" w:type="dxa"/>
          </w:tcPr>
          <w:p w:rsidR="005525A5" w:rsidRDefault="005525A5" w:rsidP="008C4514">
            <w:pPr>
              <w:tabs>
                <w:tab w:val="left" w:pos="750"/>
              </w:tabs>
              <w:jc w:val="center"/>
              <w:rPr>
                <w:rFonts w:hint="eastAsia"/>
              </w:rPr>
            </w:pPr>
            <w:r>
              <w:rPr>
                <w:rFonts w:hint="eastAsia"/>
              </w:rPr>
              <w:t>256K</w:t>
            </w:r>
          </w:p>
        </w:tc>
      </w:tr>
    </w:tbl>
    <w:p w:rsidR="005525A5" w:rsidRDefault="005525A5" w:rsidP="00C365C9">
      <w:pPr>
        <w:tabs>
          <w:tab w:val="left" w:pos="750"/>
        </w:tabs>
        <w:rPr>
          <w:rFonts w:hint="eastAsia"/>
        </w:rPr>
      </w:pPr>
    </w:p>
    <w:p w:rsidR="00B22E51" w:rsidRDefault="00B22E51" w:rsidP="00B22E51">
      <w:pPr>
        <w:pStyle w:val="p0"/>
        <w:shd w:val="clear" w:color="auto" w:fill="FFFFFF"/>
        <w:spacing w:beforeLines="50" w:before="156"/>
        <w:jc w:val="left"/>
        <w:rPr>
          <w:rFonts w:ascii="Times New Roman" w:hAnsi="Times New Roman" w:cs="Times New Roman"/>
          <w:color w:val="000000"/>
          <w:sz w:val="20"/>
          <w:szCs w:val="20"/>
        </w:rPr>
      </w:pPr>
      <w:r>
        <w:rPr>
          <w:rFonts w:ascii="Times New Roman" w:hAnsi="Times New Roman" w:cs="Times New Roman"/>
          <w:color w:val="000000"/>
          <w:sz w:val="20"/>
          <w:szCs w:val="20"/>
        </w:rPr>
        <w:t>Consider a simple paging system with the following parameters: 2^24 bytes of physical memory, page size of 2^10 bytes, 2^32 pages of logical address space. Answer the following:</w:t>
      </w:r>
    </w:p>
    <w:p w:rsidR="00B22E51" w:rsidRDefault="00B22E51" w:rsidP="00B22E51">
      <w:pPr>
        <w:pStyle w:val="p0"/>
        <w:numPr>
          <w:ilvl w:val="0"/>
          <w:numId w:val="1"/>
        </w:numPr>
        <w:shd w:val="clear" w:color="auto" w:fill="FFFFFF"/>
        <w:spacing w:beforeLines="50" w:before="156"/>
        <w:ind w:left="0" w:firstLine="0"/>
        <w:jc w:val="left"/>
        <w:rPr>
          <w:rFonts w:ascii="Times New Roman" w:hAnsi="Times New Roman" w:cs="Times New Roman" w:hint="eastAsia"/>
          <w:color w:val="000000"/>
          <w:sz w:val="20"/>
          <w:szCs w:val="20"/>
        </w:rPr>
      </w:pPr>
      <w:bookmarkStart w:id="5" w:name="OLE_LINK9"/>
      <w:bookmarkStart w:id="6" w:name="OLE_LINK10"/>
      <w:r>
        <w:rPr>
          <w:rFonts w:ascii="Times New Roman" w:hAnsi="Times New Roman" w:cs="Times New Roman"/>
          <w:color w:val="000000"/>
          <w:sz w:val="20"/>
          <w:szCs w:val="20"/>
        </w:rPr>
        <w:t>How many bits are in a logical address?</w:t>
      </w:r>
    </w:p>
    <w:bookmarkEnd w:id="5"/>
    <w:bookmarkEnd w:id="6"/>
    <w:p w:rsidR="00B22E51" w:rsidRDefault="00B22E51" w:rsidP="00B22E51">
      <w:pPr>
        <w:pStyle w:val="p0"/>
        <w:shd w:val="clear" w:color="auto" w:fill="FFFFFF"/>
        <w:spacing w:beforeLines="50" w:before="156"/>
        <w:ind w:left="420"/>
        <w:jc w:val="left"/>
        <w:rPr>
          <w:rFonts w:ascii="Times New Roman" w:hAnsi="Times New Roman" w:cs="Times New Roman" w:hint="eastAsia"/>
          <w:color w:val="000000"/>
          <w:sz w:val="20"/>
          <w:szCs w:val="20"/>
        </w:rPr>
      </w:pPr>
      <w:r>
        <w:rPr>
          <w:rFonts w:ascii="Times New Roman" w:hAnsi="Times New Roman" w:cs="Times New Roman"/>
          <w:color w:val="000000"/>
          <w:sz w:val="20"/>
          <w:szCs w:val="20"/>
        </w:rPr>
        <w:t>T</w:t>
      </w:r>
      <w:r>
        <w:rPr>
          <w:rFonts w:ascii="Times New Roman" w:hAnsi="Times New Roman" w:cs="Times New Roman" w:hint="eastAsia"/>
          <w:color w:val="000000"/>
          <w:sz w:val="20"/>
          <w:szCs w:val="20"/>
        </w:rPr>
        <w:t>he bits of the logical address is 2^10 bytes</w:t>
      </w:r>
      <w:r w:rsidR="00236538">
        <w:rPr>
          <w:rFonts w:ascii="Times New Roman" w:hAnsi="Times New Roman" w:cs="Times New Roman" w:hint="eastAsia"/>
          <w:color w:val="000000"/>
          <w:sz w:val="20"/>
          <w:szCs w:val="20"/>
        </w:rPr>
        <w:t>/page*2^32 pages = 2^42 bytes.</w:t>
      </w:r>
    </w:p>
    <w:p w:rsidR="00236538" w:rsidRDefault="00236538" w:rsidP="00B22E51">
      <w:pPr>
        <w:pStyle w:val="p0"/>
        <w:shd w:val="clear" w:color="auto" w:fill="FFFFFF"/>
        <w:tabs>
          <w:tab w:val="left" w:pos="720"/>
        </w:tabs>
        <w:spacing w:beforeLines="50" w:before="156"/>
        <w:ind w:left="420"/>
        <w:jc w:val="left"/>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hint="eastAsia"/>
          <w:color w:val="000000"/>
          <w:sz w:val="20"/>
          <w:szCs w:val="20"/>
        </w:rPr>
        <w:t>herefore, there are 42 bits in a logical address.</w:t>
      </w:r>
    </w:p>
    <w:p w:rsidR="00B22E51" w:rsidRDefault="00B22E51" w:rsidP="00B22E51">
      <w:pPr>
        <w:pStyle w:val="p0"/>
        <w:numPr>
          <w:ilvl w:val="0"/>
          <w:numId w:val="1"/>
        </w:numPr>
        <w:shd w:val="clear" w:color="auto" w:fill="FFFFFF"/>
        <w:spacing w:beforeLines="50" w:before="156"/>
        <w:ind w:left="0" w:firstLine="0"/>
        <w:jc w:val="left"/>
        <w:rPr>
          <w:rFonts w:ascii="Times New Roman" w:hAnsi="Times New Roman" w:cs="Times New Roman" w:hint="eastAsia"/>
          <w:color w:val="000000"/>
          <w:sz w:val="20"/>
          <w:szCs w:val="20"/>
        </w:rPr>
      </w:pPr>
      <w:r>
        <w:rPr>
          <w:rFonts w:ascii="Times New Roman" w:hAnsi="Times New Roman" w:cs="Times New Roman"/>
          <w:color w:val="000000"/>
          <w:sz w:val="20"/>
          <w:szCs w:val="20"/>
        </w:rPr>
        <w:t>How many bytes are in a frame?</w:t>
      </w:r>
    </w:p>
    <w:p w:rsidR="00236538" w:rsidRDefault="00236538" w:rsidP="00236538">
      <w:pPr>
        <w:pStyle w:val="p0"/>
        <w:shd w:val="clear" w:color="auto" w:fill="FFFFFF"/>
        <w:tabs>
          <w:tab w:val="left" w:pos="720"/>
        </w:tabs>
        <w:spacing w:beforeLines="50" w:before="156"/>
        <w:ind w:left="420"/>
        <w:jc w:val="left"/>
        <w:rPr>
          <w:rFonts w:ascii="Times New Roman" w:hAnsi="Times New Roman" w:cs="Times New Roman"/>
          <w:color w:val="000000"/>
          <w:sz w:val="20"/>
          <w:szCs w:val="20"/>
        </w:rPr>
      </w:pPr>
      <w:r>
        <w:rPr>
          <w:rFonts w:ascii="Times New Roman" w:hAnsi="Times New Roman" w:cs="Times New Roman"/>
          <w:color w:val="000000"/>
          <w:sz w:val="20"/>
          <w:szCs w:val="20"/>
        </w:rPr>
        <w:t>T</w:t>
      </w:r>
      <w:r>
        <w:rPr>
          <w:rFonts w:ascii="Times New Roman" w:hAnsi="Times New Roman" w:cs="Times New Roman" w:hint="eastAsia"/>
          <w:color w:val="000000"/>
          <w:sz w:val="20"/>
          <w:szCs w:val="20"/>
        </w:rPr>
        <w:t>he frame size is as same as a page size which is 2^10 bytes.</w:t>
      </w:r>
    </w:p>
    <w:p w:rsidR="00B22E51" w:rsidRDefault="00B22E51" w:rsidP="00B22E51">
      <w:pPr>
        <w:pStyle w:val="p0"/>
        <w:numPr>
          <w:ilvl w:val="0"/>
          <w:numId w:val="1"/>
        </w:numPr>
        <w:shd w:val="clear" w:color="auto" w:fill="FFFFFF"/>
        <w:spacing w:beforeLines="50" w:before="156"/>
        <w:ind w:left="0" w:firstLine="0"/>
        <w:jc w:val="left"/>
        <w:rPr>
          <w:rFonts w:ascii="Times New Roman" w:hAnsi="Times New Roman" w:cs="Times New Roman" w:hint="eastAsia"/>
          <w:color w:val="000000"/>
          <w:sz w:val="20"/>
          <w:szCs w:val="20"/>
        </w:rPr>
      </w:pPr>
      <w:r>
        <w:rPr>
          <w:rFonts w:ascii="Times New Roman" w:hAnsi="Times New Roman" w:cs="Times New Roman"/>
          <w:color w:val="000000"/>
          <w:sz w:val="20"/>
          <w:szCs w:val="20"/>
        </w:rPr>
        <w:t xml:space="preserve">How many bits in the physical address specify the frame? </w:t>
      </w:r>
    </w:p>
    <w:p w:rsidR="00236538" w:rsidRDefault="00236538" w:rsidP="00236538">
      <w:pPr>
        <w:pStyle w:val="p0"/>
        <w:shd w:val="clear" w:color="auto" w:fill="FFFFFF"/>
        <w:spacing w:beforeLines="50" w:before="156"/>
        <w:ind w:left="420"/>
        <w:jc w:val="left"/>
        <w:rPr>
          <w:rFonts w:ascii="Times New Roman" w:hAnsi="Times New Roman" w:cs="Times New Roman" w:hint="eastAsia"/>
          <w:color w:val="000000"/>
          <w:sz w:val="20"/>
          <w:szCs w:val="20"/>
        </w:rPr>
      </w:pPr>
      <w:r>
        <w:rPr>
          <w:rFonts w:ascii="Times New Roman" w:hAnsi="Times New Roman" w:cs="Times New Roman" w:hint="eastAsia"/>
          <w:color w:val="000000"/>
          <w:sz w:val="20"/>
          <w:szCs w:val="20"/>
        </w:rPr>
        <w:t xml:space="preserve">The </w:t>
      </w:r>
      <w:proofErr w:type="gramStart"/>
      <w:r>
        <w:rPr>
          <w:rFonts w:ascii="Times New Roman" w:hAnsi="Times New Roman" w:cs="Times New Roman" w:hint="eastAsia"/>
          <w:color w:val="000000"/>
          <w:sz w:val="20"/>
          <w:szCs w:val="20"/>
        </w:rPr>
        <w:t>size of the physical address specify</w:t>
      </w:r>
      <w:proofErr w:type="gramEnd"/>
      <w:r>
        <w:rPr>
          <w:rFonts w:ascii="Times New Roman" w:hAnsi="Times New Roman" w:cs="Times New Roman" w:hint="eastAsia"/>
          <w:color w:val="000000"/>
          <w:sz w:val="20"/>
          <w:szCs w:val="20"/>
        </w:rPr>
        <w:t xml:space="preserve"> the frame is: 2^24bytes/2^10bytes/pages = 2^14 pages = 2^14 frames.</w:t>
      </w:r>
    </w:p>
    <w:p w:rsidR="00236538" w:rsidRDefault="00236538" w:rsidP="00236538">
      <w:pPr>
        <w:pStyle w:val="p0"/>
        <w:shd w:val="clear" w:color="auto" w:fill="FFFFFF"/>
        <w:spacing w:beforeLines="50" w:before="156"/>
        <w:ind w:left="420"/>
        <w:jc w:val="left"/>
        <w:rPr>
          <w:rFonts w:ascii="Times New Roman" w:hAnsi="Times New Roman" w:cs="Times New Roman" w:hint="eastAsia"/>
          <w:color w:val="000000"/>
          <w:sz w:val="20"/>
          <w:szCs w:val="20"/>
        </w:rPr>
      </w:pPr>
      <w:r>
        <w:rPr>
          <w:rFonts w:ascii="Times New Roman" w:hAnsi="Times New Roman" w:cs="Times New Roman"/>
          <w:color w:val="000000"/>
          <w:sz w:val="20"/>
          <w:szCs w:val="20"/>
        </w:rPr>
        <w:t>T</w:t>
      </w:r>
      <w:r>
        <w:rPr>
          <w:rFonts w:ascii="Times New Roman" w:hAnsi="Times New Roman" w:cs="Times New Roman" w:hint="eastAsia"/>
          <w:color w:val="000000"/>
          <w:sz w:val="20"/>
          <w:szCs w:val="20"/>
        </w:rPr>
        <w:t>herefore, there are 14 bits in the physical address specify the frame.</w:t>
      </w:r>
    </w:p>
    <w:p w:rsidR="00236538" w:rsidRDefault="00236538" w:rsidP="00236538">
      <w:pPr>
        <w:pStyle w:val="p0"/>
        <w:shd w:val="clear" w:color="auto" w:fill="FFFFFF"/>
        <w:spacing w:beforeLines="50" w:before="156"/>
        <w:jc w:val="left"/>
        <w:rPr>
          <w:rFonts w:ascii="Times New Roman" w:hAnsi="Times New Roman" w:cs="Times New Roman" w:hint="eastAsia"/>
          <w:color w:val="000000"/>
          <w:sz w:val="20"/>
          <w:szCs w:val="20"/>
        </w:rPr>
      </w:pPr>
      <w:r>
        <w:rPr>
          <w:rFonts w:ascii="Times New Roman" w:hAnsi="Times New Roman" w:cs="Times New Roman" w:hint="eastAsia"/>
          <w:color w:val="000000"/>
          <w:sz w:val="20"/>
          <w:szCs w:val="20"/>
        </w:rPr>
        <w:t xml:space="preserve">4. </w:t>
      </w:r>
      <w:r>
        <w:rPr>
          <w:rFonts w:ascii="Times New Roman" w:hAnsi="Times New Roman" w:cs="Times New Roman" w:hint="eastAsia"/>
          <w:color w:val="000000"/>
          <w:sz w:val="20"/>
          <w:szCs w:val="20"/>
        </w:rPr>
        <w:tab/>
      </w:r>
      <w:r w:rsidRPr="00236538">
        <w:rPr>
          <w:rFonts w:ascii="Times New Roman" w:hAnsi="Times New Roman" w:cs="Times New Roman"/>
          <w:color w:val="000000"/>
          <w:sz w:val="20"/>
          <w:szCs w:val="20"/>
        </w:rPr>
        <w:t>How many entries in the page table?</w:t>
      </w:r>
    </w:p>
    <w:p w:rsidR="00236538" w:rsidRPr="00236538" w:rsidRDefault="00236538" w:rsidP="00236538">
      <w:pPr>
        <w:pStyle w:val="p0"/>
        <w:shd w:val="clear" w:color="auto" w:fill="FFFFFF"/>
        <w:tabs>
          <w:tab w:val="left" w:pos="720"/>
        </w:tabs>
        <w:spacing w:beforeLines="50" w:before="156"/>
        <w:jc w:val="left"/>
        <w:rPr>
          <w:rFonts w:ascii="Times New Roman" w:hAnsi="Times New Roman" w:cs="Times New Roman"/>
          <w:color w:val="000000"/>
          <w:sz w:val="20"/>
          <w:szCs w:val="20"/>
        </w:rPr>
      </w:pPr>
      <w:r>
        <w:rPr>
          <w:rFonts w:ascii="Times New Roman" w:hAnsi="Times New Roman" w:cs="Times New Roman" w:hint="eastAsia"/>
          <w:color w:val="000000"/>
          <w:sz w:val="20"/>
          <w:szCs w:val="20"/>
        </w:rPr>
        <w:tab/>
      </w:r>
      <w:r>
        <w:rPr>
          <w:rFonts w:ascii="Times New Roman" w:hAnsi="Times New Roman" w:cs="Times New Roman"/>
          <w:color w:val="000000"/>
          <w:sz w:val="20"/>
          <w:szCs w:val="20"/>
        </w:rPr>
        <w:t>T</w:t>
      </w:r>
      <w:r>
        <w:rPr>
          <w:rFonts w:ascii="Times New Roman" w:hAnsi="Times New Roman" w:cs="Times New Roman" w:hint="eastAsia"/>
          <w:color w:val="000000"/>
          <w:sz w:val="20"/>
          <w:szCs w:val="20"/>
        </w:rPr>
        <w:t xml:space="preserve">here are 2^32 pages of logical address space, </w:t>
      </w:r>
      <w:r w:rsidR="001C3F69">
        <w:rPr>
          <w:rFonts w:ascii="Times New Roman" w:hAnsi="Times New Roman" w:cs="Times New Roman" w:hint="eastAsia"/>
          <w:color w:val="000000"/>
          <w:sz w:val="20"/>
          <w:szCs w:val="20"/>
        </w:rPr>
        <w:t>so there are 32 entries in the page table.</w:t>
      </w:r>
    </w:p>
    <w:p w:rsidR="00B22E51" w:rsidRDefault="00236538" w:rsidP="00B22E51">
      <w:pPr>
        <w:pStyle w:val="p0"/>
        <w:shd w:val="clear" w:color="auto" w:fill="FFFFFF"/>
        <w:spacing w:beforeLines="50" w:before="156"/>
        <w:jc w:val="left"/>
        <w:rPr>
          <w:rFonts w:ascii="Times New Roman" w:hAnsi="Times New Roman" w:cs="Times New Roman"/>
          <w:color w:val="000000"/>
          <w:sz w:val="20"/>
          <w:szCs w:val="20"/>
        </w:rPr>
      </w:pPr>
      <w:r>
        <w:rPr>
          <w:rFonts w:ascii="Times New Roman" w:hAnsi="Times New Roman" w:cs="Times New Roman" w:hint="eastAsia"/>
          <w:color w:val="000000"/>
          <w:sz w:val="20"/>
          <w:szCs w:val="20"/>
        </w:rPr>
        <w:t>5</w:t>
      </w:r>
      <w:r w:rsidR="00B22E51">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ab/>
      </w:r>
      <w:r w:rsidR="00B22E51">
        <w:rPr>
          <w:rFonts w:ascii="Times New Roman" w:hAnsi="Times New Roman" w:cs="Times New Roman"/>
          <w:color w:val="000000"/>
          <w:sz w:val="20"/>
          <w:szCs w:val="20"/>
        </w:rPr>
        <w:t>How many bits in each page table entry? Assume each page table entry includes a valid/invalid bit in addition to the physical address.</w:t>
      </w:r>
    </w:p>
    <w:p w:rsidR="001C3F69" w:rsidRDefault="001C3F69" w:rsidP="001C3F69">
      <w:pPr>
        <w:tabs>
          <w:tab w:val="left" w:pos="435"/>
        </w:tabs>
        <w:rPr>
          <w:rFonts w:hint="eastAsia"/>
        </w:rPr>
      </w:pPr>
      <w:r>
        <w:rPr>
          <w:rFonts w:hint="eastAsia"/>
        </w:rPr>
        <w:tab/>
        <w:t>14 bits are required to specify the frame, and one more for a valid/invalid. Totally there are 15 bits in each page table entry.</w:t>
      </w:r>
    </w:p>
    <w:p w:rsidR="001C3F69" w:rsidRDefault="001C3F69" w:rsidP="001C3F69">
      <w:pPr>
        <w:tabs>
          <w:tab w:val="left" w:pos="435"/>
        </w:tabs>
        <w:rPr>
          <w:rFonts w:hint="eastAsia"/>
        </w:rPr>
      </w:pPr>
    </w:p>
    <w:p w:rsidR="001C3F69" w:rsidRDefault="001C3F69" w:rsidP="001C3F69">
      <w:pPr>
        <w:pStyle w:val="p0"/>
        <w:shd w:val="clear" w:color="auto" w:fill="FFFFFF"/>
        <w:spacing w:beforeLines="50" w:before="156"/>
        <w:jc w:val="left"/>
        <w:rPr>
          <w:rFonts w:ascii="Times New Roman" w:hAnsi="Times New Roman" w:cs="Times New Roman"/>
          <w:color w:val="00000A"/>
          <w:sz w:val="20"/>
          <w:szCs w:val="20"/>
        </w:rPr>
      </w:pPr>
      <w:r>
        <w:rPr>
          <w:rFonts w:ascii="Times New Roman" w:hAnsi="Times New Roman" w:cs="Times New Roman"/>
          <w:color w:val="00000A"/>
          <w:sz w:val="20"/>
          <w:szCs w:val="20"/>
        </w:rPr>
        <w:t>Which of the following two are not used for inter-process communication?</w:t>
      </w:r>
    </w:p>
    <w:p w:rsidR="001C3F69" w:rsidRDefault="001C3F69" w:rsidP="001C3F69">
      <w:pPr>
        <w:tabs>
          <w:tab w:val="left" w:pos="435"/>
        </w:tabs>
        <w:rPr>
          <w:rFonts w:hint="eastAsia"/>
        </w:rPr>
      </w:pPr>
      <w:r>
        <w:rPr>
          <w:rFonts w:hint="eastAsia"/>
        </w:rPr>
        <w:t>Files, Sockets, Shared memory, X</w:t>
      </w:r>
      <w:proofErr w:type="gramStart"/>
      <w:r>
        <w:rPr>
          <w:rFonts w:hint="eastAsia"/>
        </w:rPr>
        <w:t>,X</w:t>
      </w:r>
      <w:proofErr w:type="gramEnd"/>
    </w:p>
    <w:p w:rsidR="001C3F69" w:rsidRDefault="001C3F69" w:rsidP="001C3F69">
      <w:pPr>
        <w:tabs>
          <w:tab w:val="left" w:pos="435"/>
        </w:tabs>
        <w:rPr>
          <w:rFonts w:hint="eastAsia"/>
        </w:rPr>
      </w:pPr>
    </w:p>
    <w:p w:rsidR="001C3F69" w:rsidRDefault="001C3F69" w:rsidP="001C3F69">
      <w:pPr>
        <w:widowControl/>
        <w:shd w:val="clear" w:color="auto" w:fill="FFFFFF"/>
        <w:spacing w:beforeLines="50" w:before="156"/>
        <w:rPr>
          <w:rFonts w:cs="Times New Roman"/>
          <w:color w:val="000000"/>
          <w:kern w:val="0"/>
          <w:sz w:val="20"/>
          <w:szCs w:val="20"/>
        </w:rPr>
      </w:pPr>
      <w:r>
        <w:rPr>
          <w:rFonts w:eastAsia="宋体" w:cs="Times New Roman"/>
          <w:color w:val="000000"/>
          <w:kern w:val="0"/>
          <w:sz w:val="20"/>
          <w:szCs w:val="20"/>
        </w:rPr>
        <w:lastRenderedPageBreak/>
        <w:t xml:space="preserve">Consider the process of accessing content on a web page via a browser from your computer. Would you say that the process is access </w:t>
      </w:r>
      <w:bookmarkStart w:id="7" w:name="OLE_LINK5"/>
      <w:bookmarkStart w:id="8" w:name="OLE_LINK6"/>
      <w:r>
        <w:rPr>
          <w:rFonts w:eastAsia="宋体" w:cs="Times New Roman"/>
          <w:color w:val="000000"/>
          <w:kern w:val="0"/>
          <w:sz w:val="20"/>
          <w:szCs w:val="20"/>
        </w:rPr>
        <w:t>transparent</w:t>
      </w:r>
      <w:bookmarkEnd w:id="7"/>
      <w:bookmarkEnd w:id="8"/>
      <w:r>
        <w:rPr>
          <w:rFonts w:eastAsia="宋体" w:cs="Times New Roman"/>
          <w:color w:val="000000"/>
          <w:kern w:val="0"/>
          <w:sz w:val="20"/>
          <w:szCs w:val="20"/>
        </w:rPr>
        <w:t xml:space="preserve">? </w:t>
      </w:r>
      <w:proofErr w:type="gramStart"/>
      <w:r>
        <w:rPr>
          <w:rFonts w:eastAsia="宋体" w:cs="Times New Roman"/>
          <w:color w:val="000000"/>
          <w:kern w:val="0"/>
          <w:sz w:val="20"/>
          <w:szCs w:val="20"/>
        </w:rPr>
        <w:t>Location transparent?</w:t>
      </w:r>
      <w:proofErr w:type="gramEnd"/>
      <w:r>
        <w:rPr>
          <w:rFonts w:eastAsia="宋体" w:cs="Times New Roman"/>
          <w:color w:val="000000"/>
          <w:kern w:val="0"/>
          <w:sz w:val="20"/>
          <w:szCs w:val="20"/>
        </w:rPr>
        <w:t xml:space="preserve"> </w:t>
      </w:r>
      <w:proofErr w:type="gramStart"/>
      <w:r>
        <w:rPr>
          <w:rFonts w:eastAsia="宋体" w:cs="Times New Roman"/>
          <w:color w:val="000000"/>
          <w:kern w:val="0"/>
          <w:sz w:val="20"/>
          <w:szCs w:val="20"/>
        </w:rPr>
        <w:t>Failure transparent?</w:t>
      </w:r>
      <w:proofErr w:type="gramEnd"/>
      <w:r>
        <w:rPr>
          <w:rFonts w:eastAsia="宋体" w:cs="Times New Roman"/>
          <w:color w:val="000000"/>
          <w:kern w:val="0"/>
          <w:sz w:val="20"/>
          <w:szCs w:val="20"/>
        </w:rPr>
        <w:t xml:space="preserve"> Explain your answers.</w:t>
      </w:r>
    </w:p>
    <w:p w:rsidR="001C3F69" w:rsidRDefault="001C3F69" w:rsidP="001C3F69">
      <w:pPr>
        <w:tabs>
          <w:tab w:val="left" w:pos="435"/>
        </w:tabs>
        <w:rPr>
          <w:rFonts w:hint="eastAsia"/>
        </w:rPr>
      </w:pPr>
    </w:p>
    <w:p w:rsidR="00CA3EDD" w:rsidRDefault="00CA3EDD" w:rsidP="001C3F69">
      <w:pPr>
        <w:tabs>
          <w:tab w:val="left" w:pos="435"/>
        </w:tabs>
        <w:rPr>
          <w:rFonts w:hint="eastAsia"/>
        </w:rPr>
      </w:pPr>
      <w:r>
        <w:rPr>
          <w:rFonts w:hint="eastAsia"/>
        </w:rPr>
        <w:t xml:space="preserve">Access transparent: When the process of accessing content on a web page via a browser, the browser cannot know how the server stores the data. The data may be provided by several servers from different places and combined together locally. </w:t>
      </w:r>
    </w:p>
    <w:p w:rsidR="001C3F69" w:rsidRDefault="00A24077" w:rsidP="001C3F69">
      <w:pPr>
        <w:tabs>
          <w:tab w:val="left" w:pos="435"/>
        </w:tabs>
        <w:rPr>
          <w:rFonts w:hint="eastAsia"/>
        </w:rPr>
      </w:pPr>
      <w:r>
        <w:rPr>
          <w:rFonts w:hint="eastAsia"/>
        </w:rPr>
        <w:t xml:space="preserve">Location transparent: File can be accessed by the path and the name of it without knowing where they </w:t>
      </w:r>
      <w:r>
        <w:t>exactly</w:t>
      </w:r>
      <w:r>
        <w:rPr>
          <w:rFonts w:hint="eastAsia"/>
        </w:rPr>
        <w:t xml:space="preserve"> stored on the disk or on the internet. </w:t>
      </w:r>
    </w:p>
    <w:p w:rsidR="001C3F69" w:rsidRPr="00A24077" w:rsidRDefault="00A24077" w:rsidP="001C3F69">
      <w:pPr>
        <w:tabs>
          <w:tab w:val="left" w:pos="435"/>
        </w:tabs>
        <w:rPr>
          <w:rFonts w:hint="eastAsia"/>
        </w:rPr>
      </w:pPr>
      <w:r>
        <w:rPr>
          <w:rFonts w:hint="eastAsia"/>
        </w:rPr>
        <w:t>Failure transparent: When a failure happened, the user might not notice it because the system can automatically redirect the data from other servers.</w:t>
      </w:r>
    </w:p>
    <w:p w:rsidR="001C3F69" w:rsidRDefault="001C3F69" w:rsidP="001C3F69">
      <w:pPr>
        <w:tabs>
          <w:tab w:val="left" w:pos="435"/>
        </w:tabs>
        <w:rPr>
          <w:rFonts w:hint="eastAsia"/>
        </w:rPr>
      </w:pPr>
    </w:p>
    <w:p w:rsidR="001C3F69" w:rsidRDefault="001C3F69" w:rsidP="001C3F69">
      <w:pPr>
        <w:tabs>
          <w:tab w:val="left" w:pos="435"/>
        </w:tabs>
        <w:rPr>
          <w:rFonts w:hint="eastAsia"/>
        </w:rPr>
      </w:pPr>
    </w:p>
    <w:p w:rsidR="001C3F69" w:rsidRPr="001C3F69" w:rsidRDefault="001C3F69" w:rsidP="001C3F69">
      <w:pPr>
        <w:pStyle w:val="p0"/>
        <w:shd w:val="clear" w:color="auto" w:fill="FFFFFF"/>
        <w:spacing w:beforeLines="50" w:before="156"/>
        <w:jc w:val="left"/>
        <w:rPr>
          <w:rFonts w:ascii="Times New Roman" w:hAnsi="Times New Roman" w:cs="Times New Roman"/>
          <w:color w:val="000000"/>
          <w:sz w:val="20"/>
          <w:szCs w:val="20"/>
        </w:rPr>
      </w:pPr>
      <w:r>
        <w:rPr>
          <w:rFonts w:ascii="Times New Roman" w:hAnsi="Times New Roman" w:cs="Times New Roman"/>
          <w:color w:val="000000"/>
          <w:sz w:val="20"/>
          <w:szCs w:val="20"/>
        </w:rPr>
        <w:t>What file organization would you choose to maximize efficiency in terms of speed of access, use of storage space, and ease of updating (adding/deleting/modifying) when the data are</w:t>
      </w:r>
    </w:p>
    <w:p w:rsidR="001C3F69" w:rsidRDefault="001C3F69" w:rsidP="001C3F69">
      <w:pPr>
        <w:widowControl/>
        <w:numPr>
          <w:ilvl w:val="0"/>
          <w:numId w:val="2"/>
        </w:numPr>
        <w:shd w:val="clear" w:color="auto" w:fill="FFFFFF"/>
        <w:suppressAutoHyphens/>
        <w:spacing w:beforeLines="50" w:before="156"/>
        <w:ind w:left="0" w:firstLine="0"/>
        <w:jc w:val="left"/>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infrequently and accessed frequently in random order?</w:t>
      </w:r>
    </w:p>
    <w:p w:rsidR="001C3F69" w:rsidRDefault="001C3F69" w:rsidP="001C3F69">
      <w:pPr>
        <w:widowControl/>
        <w:numPr>
          <w:ilvl w:val="0"/>
          <w:numId w:val="3"/>
        </w:numPr>
        <w:shd w:val="clear" w:color="auto" w:fill="FFFFFF"/>
        <w:suppressAutoHyphens/>
        <w:spacing w:beforeLines="50" w:before="156"/>
        <w:ind w:left="0" w:firstLine="0"/>
        <w:jc w:val="left"/>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frequently and accessed in its entirety relatively frequently?</w:t>
      </w:r>
    </w:p>
    <w:p w:rsidR="001C3F69" w:rsidRDefault="001C3F69" w:rsidP="001C3F69">
      <w:pPr>
        <w:widowControl/>
        <w:numPr>
          <w:ilvl w:val="0"/>
          <w:numId w:val="4"/>
        </w:numPr>
        <w:shd w:val="clear" w:color="auto" w:fill="FFFFFF"/>
        <w:suppressAutoHyphens/>
        <w:spacing w:beforeLines="50" w:before="156"/>
        <w:ind w:left="0" w:firstLine="0"/>
        <w:jc w:val="left"/>
        <w:rPr>
          <w:rFonts w:eastAsia="宋体" w:cs="Times New Roman"/>
          <w:color w:val="000000"/>
          <w:kern w:val="0"/>
          <w:sz w:val="20"/>
          <w:szCs w:val="20"/>
        </w:rPr>
      </w:pPr>
      <w:proofErr w:type="gramStart"/>
      <w:r>
        <w:rPr>
          <w:rFonts w:eastAsia="宋体" w:cs="Times New Roman"/>
          <w:color w:val="000000"/>
          <w:kern w:val="0"/>
          <w:sz w:val="20"/>
          <w:szCs w:val="20"/>
        </w:rPr>
        <w:t>updated</w:t>
      </w:r>
      <w:proofErr w:type="gramEnd"/>
      <w:r>
        <w:rPr>
          <w:rFonts w:eastAsia="宋体" w:cs="Times New Roman"/>
          <w:color w:val="000000"/>
          <w:kern w:val="0"/>
          <w:sz w:val="20"/>
          <w:szCs w:val="20"/>
        </w:rPr>
        <w:t xml:space="preserve"> frequently and accessed frequently in random order?</w:t>
      </w:r>
    </w:p>
    <w:p w:rsidR="001C3F69" w:rsidRDefault="001C3F69" w:rsidP="001C3F69">
      <w:pPr>
        <w:tabs>
          <w:tab w:val="left" w:pos="435"/>
        </w:tabs>
        <w:rPr>
          <w:rFonts w:hint="eastAsia"/>
        </w:rPr>
      </w:pPr>
    </w:p>
    <w:p w:rsidR="001C3F69" w:rsidRDefault="001C3F69" w:rsidP="001C3F69">
      <w:pPr>
        <w:tabs>
          <w:tab w:val="left" w:pos="435"/>
        </w:tabs>
        <w:rPr>
          <w:rFonts w:hint="eastAsia"/>
        </w:rPr>
      </w:pPr>
      <w:r>
        <w:t>Totally</w:t>
      </w:r>
      <w:r>
        <w:rPr>
          <w:rFonts w:hint="eastAsia"/>
        </w:rPr>
        <w:t xml:space="preserve"> we learned five kinds of file organization: Pile, Sequential, Indexed, Indexed </w:t>
      </w:r>
      <w:r>
        <w:rPr>
          <w:rFonts w:hint="eastAsia"/>
        </w:rPr>
        <w:t>Sequential</w:t>
      </w:r>
      <w:r>
        <w:rPr>
          <w:rFonts w:hint="eastAsia"/>
        </w:rPr>
        <w:t xml:space="preserve"> and Hashed.</w:t>
      </w:r>
    </w:p>
    <w:p w:rsidR="001C3F69" w:rsidRDefault="001C3F69" w:rsidP="001C3F69">
      <w:pPr>
        <w:tabs>
          <w:tab w:val="left" w:pos="435"/>
        </w:tabs>
        <w:rPr>
          <w:rFonts w:hint="eastAsia"/>
        </w:rPr>
      </w:pPr>
      <w:r>
        <w:rPr>
          <w:rFonts w:hint="eastAsia"/>
        </w:rPr>
        <w:t xml:space="preserve">In the first case, Pile, Indexed Sequential and Hash </w:t>
      </w:r>
      <w:r w:rsidR="003958F8">
        <w:rPr>
          <w:rFonts w:hint="eastAsia"/>
        </w:rPr>
        <w:t xml:space="preserve">file </w:t>
      </w:r>
      <w:r>
        <w:rPr>
          <w:rFonts w:hint="eastAsia"/>
        </w:rPr>
        <w:t xml:space="preserve">are </w:t>
      </w:r>
      <w:r>
        <w:t>efficient</w:t>
      </w:r>
      <w:r>
        <w:rPr>
          <w:rFonts w:hint="eastAsia"/>
        </w:rPr>
        <w:t xml:space="preserve"> in infrequently updating, </w:t>
      </w:r>
      <w:r w:rsidR="003958F8">
        <w:rPr>
          <w:rFonts w:hint="eastAsia"/>
        </w:rPr>
        <w:t xml:space="preserve">but Hash file performed the best in accessing random order. So Hash file is the best file </w:t>
      </w:r>
      <w:r w:rsidR="003958F8">
        <w:t>organization</w:t>
      </w:r>
      <w:r w:rsidR="003958F8">
        <w:rPr>
          <w:rFonts w:hint="eastAsia"/>
        </w:rPr>
        <w:t xml:space="preserve"> for the first case. </w:t>
      </w:r>
    </w:p>
    <w:p w:rsidR="003958F8" w:rsidRDefault="003958F8" w:rsidP="001C3F69">
      <w:pPr>
        <w:tabs>
          <w:tab w:val="left" w:pos="435"/>
        </w:tabs>
        <w:rPr>
          <w:rFonts w:hint="eastAsia"/>
        </w:rPr>
      </w:pPr>
      <w:r>
        <w:t>I</w:t>
      </w:r>
      <w:r>
        <w:rPr>
          <w:rFonts w:hint="eastAsia"/>
        </w:rPr>
        <w:t xml:space="preserve">n the second case, the Indexed and Indexed sequential file is efficient in updating frequently, but Indexed file is not performed well in accessing in its entirety relatively frequently. </w:t>
      </w:r>
      <w:r>
        <w:t>S</w:t>
      </w:r>
      <w:r>
        <w:rPr>
          <w:rFonts w:hint="eastAsia"/>
        </w:rPr>
        <w:t>o the best choice is Index sequential file.</w:t>
      </w:r>
    </w:p>
    <w:p w:rsidR="003958F8" w:rsidRPr="00EC259D" w:rsidRDefault="003958F8" w:rsidP="001C3F69">
      <w:pPr>
        <w:tabs>
          <w:tab w:val="left" w:pos="435"/>
        </w:tabs>
        <w:rPr>
          <w:rFonts w:hint="eastAsia"/>
          <w:color w:val="FF0000"/>
        </w:rPr>
      </w:pPr>
      <w:r w:rsidRPr="00EC259D">
        <w:rPr>
          <w:rFonts w:hint="eastAsia"/>
          <w:color w:val="FF0000"/>
        </w:rPr>
        <w:t xml:space="preserve">In the third case, </w:t>
      </w:r>
      <w:r w:rsidR="00FE26F9">
        <w:rPr>
          <w:rFonts w:hint="eastAsia"/>
          <w:color w:val="FF0000"/>
        </w:rPr>
        <w:t>Hash file is the best choice for accessing frequently in random order, and it also performed well on updating frequently.</w:t>
      </w:r>
    </w:p>
    <w:p w:rsidR="003958F8" w:rsidRDefault="003958F8" w:rsidP="001C3F69">
      <w:pPr>
        <w:tabs>
          <w:tab w:val="left" w:pos="435"/>
        </w:tabs>
        <w:rPr>
          <w:rFonts w:hint="eastAsia"/>
        </w:rPr>
      </w:pPr>
    </w:p>
    <w:p w:rsidR="003958F8" w:rsidRDefault="003958F8" w:rsidP="001C3F69">
      <w:pPr>
        <w:tabs>
          <w:tab w:val="left" w:pos="435"/>
        </w:tabs>
        <w:rPr>
          <w:rFonts w:hint="eastAsia"/>
        </w:rPr>
      </w:pPr>
    </w:p>
    <w:p w:rsidR="003958F8" w:rsidRDefault="003958F8" w:rsidP="001C3F69">
      <w:pPr>
        <w:tabs>
          <w:tab w:val="left" w:pos="435"/>
        </w:tabs>
        <w:rPr>
          <w:rFonts w:hint="eastAsia"/>
        </w:rPr>
      </w:pPr>
    </w:p>
    <w:p w:rsidR="003958F8" w:rsidRDefault="003958F8" w:rsidP="003958F8">
      <w:pPr>
        <w:widowControl/>
        <w:shd w:val="clear" w:color="auto" w:fill="FFFFFF"/>
        <w:spacing w:beforeLines="50" w:before="156"/>
        <w:rPr>
          <w:rFonts w:eastAsia="宋体" w:cs="Times New Roman"/>
          <w:b/>
          <w:bCs/>
          <w:color w:val="000000"/>
          <w:kern w:val="0"/>
          <w:sz w:val="20"/>
          <w:szCs w:val="20"/>
        </w:rPr>
      </w:pPr>
      <w:r>
        <w:rPr>
          <w:rFonts w:eastAsia="宋体" w:cs="Times New Roman"/>
          <w:color w:val="00000A"/>
          <w:kern w:val="0"/>
          <w:sz w:val="20"/>
          <w:szCs w:val="20"/>
        </w:rPr>
        <w:t>What is the purpose of a virtual file system (VFS) layer on Linux?  If you were to design your own file system, do you need to modify VFS? Explain why or why not?</w:t>
      </w:r>
    </w:p>
    <w:p w:rsidR="003958F8" w:rsidRDefault="00A601D7" w:rsidP="001C3F69">
      <w:pPr>
        <w:tabs>
          <w:tab w:val="left" w:pos="435"/>
        </w:tabs>
        <w:rPr>
          <w:rFonts w:hint="eastAsia"/>
        </w:rPr>
      </w:pPr>
      <w:r>
        <w:rPr>
          <w:rFonts w:hint="eastAsia"/>
        </w:rPr>
        <w:t>The virtual file system is to provide an interface for the user to access different types of file systems in a uniformed way.</w:t>
      </w:r>
    </w:p>
    <w:p w:rsidR="00A601D7" w:rsidRDefault="00A601D7" w:rsidP="001C3F69">
      <w:pPr>
        <w:tabs>
          <w:tab w:val="left" w:pos="435"/>
        </w:tabs>
        <w:rPr>
          <w:rFonts w:hint="eastAsia"/>
        </w:rPr>
      </w:pPr>
      <w:r>
        <w:rPr>
          <w:rFonts w:hint="eastAsia"/>
        </w:rPr>
        <w:t>I don</w:t>
      </w:r>
      <w:r>
        <w:t>’</w:t>
      </w:r>
      <w:r>
        <w:rPr>
          <w:rFonts w:hint="eastAsia"/>
        </w:rPr>
        <w:t>t need to modify VFS. VFS is able to let user access any kinds of file system</w:t>
      </w:r>
      <w:r>
        <w:t>’</w:t>
      </w:r>
      <w:r>
        <w:rPr>
          <w:rFonts w:hint="eastAsia"/>
        </w:rPr>
        <w:t>s feature and behavior with it</w:t>
      </w:r>
      <w:r>
        <w:t>s own file system model. I</w:t>
      </w:r>
      <w:r>
        <w:rPr>
          <w:rFonts w:hint="eastAsia"/>
        </w:rPr>
        <w:t>t also assumes that the files are objects which share basic properties regardless of the target of the file system.</w:t>
      </w:r>
    </w:p>
    <w:p w:rsidR="00A601D7" w:rsidRDefault="00A601D7" w:rsidP="001C3F69">
      <w:pPr>
        <w:tabs>
          <w:tab w:val="left" w:pos="435"/>
        </w:tabs>
        <w:rPr>
          <w:rFonts w:hint="eastAsia"/>
        </w:rPr>
      </w:pPr>
    </w:p>
    <w:p w:rsidR="00CC264D" w:rsidRDefault="00CC264D" w:rsidP="00CC264D">
      <w:pPr>
        <w:widowControl/>
        <w:shd w:val="clear" w:color="auto" w:fill="FFFFFF"/>
        <w:spacing w:beforeLines="50" w:before="156"/>
        <w:rPr>
          <w:rFonts w:eastAsia="宋体" w:cs="Times New Roman"/>
          <w:b/>
          <w:bCs/>
          <w:color w:val="000000"/>
          <w:kern w:val="0"/>
          <w:sz w:val="20"/>
          <w:szCs w:val="20"/>
        </w:rPr>
      </w:pPr>
      <w:r>
        <w:rPr>
          <w:rFonts w:eastAsia="宋体" w:cs="Times New Roman"/>
          <w:color w:val="00000A"/>
          <w:kern w:val="0"/>
          <w:sz w:val="20"/>
          <w:szCs w:val="20"/>
        </w:rPr>
        <w:lastRenderedPageBreak/>
        <w:t>Describe a problem with the SCAN disk scheduling algorithm that N-step SCAN tries to solve. How does N-step SCAN solve it?</w:t>
      </w:r>
    </w:p>
    <w:p w:rsidR="00CC264D" w:rsidRDefault="00CC264D" w:rsidP="001C3F69">
      <w:pPr>
        <w:tabs>
          <w:tab w:val="left" w:pos="435"/>
        </w:tabs>
        <w:rPr>
          <w:rFonts w:hint="eastAsia"/>
        </w:rPr>
      </w:pPr>
      <w:r>
        <w:rPr>
          <w:rFonts w:hint="eastAsia"/>
        </w:rPr>
        <w:t>One problem is when a process or many processes are having many requests to track monopolizing the entire device.</w:t>
      </w:r>
    </w:p>
    <w:p w:rsidR="00CC264D" w:rsidRDefault="00CC264D" w:rsidP="001C3F69">
      <w:pPr>
        <w:tabs>
          <w:tab w:val="left" w:pos="435"/>
        </w:tabs>
        <w:rPr>
          <w:rFonts w:hint="eastAsia"/>
        </w:rPr>
      </w:pPr>
      <w:r>
        <w:t>I</w:t>
      </w:r>
      <w:r>
        <w:rPr>
          <w:rFonts w:hint="eastAsia"/>
        </w:rPr>
        <w:t xml:space="preserve">n this case, N-SCAN can </w:t>
      </w:r>
      <w:r w:rsidR="002C7285">
        <w:rPr>
          <w:rFonts w:hint="eastAsia"/>
        </w:rPr>
        <w:t xml:space="preserve">be </w:t>
      </w:r>
      <w:r>
        <w:rPr>
          <w:rFonts w:hint="eastAsia"/>
        </w:rPr>
        <w:t>divided the requests into sub-</w:t>
      </w:r>
      <w:r>
        <w:t>queue’s</w:t>
      </w:r>
      <w:r>
        <w:rPr>
          <w:rFonts w:hint="eastAsia"/>
        </w:rPr>
        <w:t xml:space="preserve"> and </w:t>
      </w:r>
      <w:r w:rsidR="002C7285">
        <w:rPr>
          <w:rFonts w:hint="eastAsia"/>
        </w:rPr>
        <w:t xml:space="preserve">process each of them independently. </w:t>
      </w:r>
      <w:r w:rsidR="002C7285">
        <w:t>I</w:t>
      </w:r>
      <w:r w:rsidR="002C7285">
        <w:rPr>
          <w:rFonts w:hint="eastAsia"/>
        </w:rPr>
        <w:t>n this way, the scan will not need to go too far in each direction while servicing a queue.</w:t>
      </w:r>
    </w:p>
    <w:p w:rsidR="002C7285" w:rsidRDefault="002C7285" w:rsidP="001C3F69">
      <w:pPr>
        <w:tabs>
          <w:tab w:val="left" w:pos="435"/>
        </w:tabs>
        <w:rPr>
          <w:rFonts w:hint="eastAsia"/>
        </w:rPr>
      </w:pPr>
    </w:p>
    <w:p w:rsidR="002C7285" w:rsidRDefault="002C7285" w:rsidP="001C3F69">
      <w:pPr>
        <w:tabs>
          <w:tab w:val="left" w:pos="435"/>
        </w:tabs>
        <w:rPr>
          <w:rFonts w:hint="eastAsia"/>
        </w:rPr>
      </w:pPr>
    </w:p>
    <w:p w:rsidR="002C7285" w:rsidRDefault="002C7285" w:rsidP="002C7285">
      <w:pPr>
        <w:widowControl/>
        <w:shd w:val="clear" w:color="auto" w:fill="FFFFFF"/>
        <w:spacing w:beforeLines="50" w:before="156"/>
        <w:rPr>
          <w:rFonts w:eastAsia="宋体" w:cs="Times New Roman"/>
          <w:b/>
          <w:bCs/>
          <w:color w:val="000000"/>
          <w:kern w:val="0"/>
          <w:sz w:val="20"/>
          <w:szCs w:val="20"/>
        </w:rPr>
      </w:pPr>
      <w:r>
        <w:rPr>
          <w:rFonts w:eastAsia="宋体" w:cs="Times New Roman"/>
          <w:color w:val="000000"/>
          <w:kern w:val="0"/>
          <w:sz w:val="20"/>
          <w:szCs w:val="20"/>
        </w:rPr>
        <w:t>A virtualization technique where the operating system is modified to run on top of the virtual machine monitor (VMM) is known as</w:t>
      </w:r>
    </w:p>
    <w:p w:rsidR="002C7285" w:rsidRDefault="002C7285" w:rsidP="001C3F69">
      <w:pPr>
        <w:tabs>
          <w:tab w:val="left" w:pos="435"/>
        </w:tabs>
        <w:rPr>
          <w:rFonts w:hint="eastAsia"/>
        </w:rPr>
      </w:pPr>
      <w:r>
        <w:t>P</w:t>
      </w:r>
      <w:r>
        <w:rPr>
          <w:rFonts w:hint="eastAsia"/>
        </w:rPr>
        <w:t>ara-virtualization</w:t>
      </w:r>
    </w:p>
    <w:p w:rsidR="002C7285" w:rsidRDefault="002C7285" w:rsidP="001C3F69">
      <w:pPr>
        <w:tabs>
          <w:tab w:val="left" w:pos="435"/>
        </w:tabs>
        <w:rPr>
          <w:rFonts w:hint="eastAsia"/>
        </w:rPr>
      </w:pPr>
    </w:p>
    <w:p w:rsidR="002C7285" w:rsidRDefault="002C7285" w:rsidP="002C7285">
      <w:pPr>
        <w:widowControl/>
        <w:shd w:val="clear" w:color="auto" w:fill="FFFFFF"/>
        <w:spacing w:beforeLines="50" w:before="156"/>
        <w:rPr>
          <w:rFonts w:eastAsia="宋体" w:cs="Times New Roman"/>
          <w:color w:val="00000A"/>
          <w:kern w:val="0"/>
          <w:sz w:val="20"/>
          <w:szCs w:val="20"/>
        </w:rPr>
      </w:pPr>
      <w:r>
        <w:rPr>
          <w:rFonts w:eastAsia="宋体" w:cs="Times New Roman"/>
          <w:color w:val="00000A"/>
          <w:kern w:val="0"/>
          <w:sz w:val="20"/>
          <w:szCs w:val="20"/>
        </w:rPr>
        <w:t xml:space="preserve">Compare and contrast counting semaphore with binary semaphores (or </w:t>
      </w:r>
      <w:proofErr w:type="spellStart"/>
      <w:r>
        <w:rPr>
          <w:rFonts w:eastAsia="宋体" w:cs="Times New Roman"/>
          <w:color w:val="00000A"/>
          <w:kern w:val="0"/>
          <w:sz w:val="20"/>
          <w:szCs w:val="20"/>
        </w:rPr>
        <w:t>mutexes</w:t>
      </w:r>
      <w:proofErr w:type="spellEnd"/>
      <w:r>
        <w:rPr>
          <w:rFonts w:eastAsia="宋体" w:cs="Times New Roman"/>
          <w:color w:val="00000A"/>
          <w:kern w:val="0"/>
          <w:sz w:val="20"/>
          <w:szCs w:val="20"/>
        </w:rPr>
        <w:t>). Explain one scenario where counting semaphores would solve a synchronization problem that binary semaphores would not be able to solve. Write pseud-code if necessary.</w:t>
      </w:r>
    </w:p>
    <w:p w:rsidR="002C7285" w:rsidRDefault="002C7285" w:rsidP="001C3F69">
      <w:pPr>
        <w:tabs>
          <w:tab w:val="left" w:pos="435"/>
        </w:tabs>
        <w:rPr>
          <w:rFonts w:hint="eastAsia"/>
        </w:rPr>
      </w:pPr>
    </w:p>
    <w:p w:rsidR="009452B1" w:rsidRDefault="002C7285" w:rsidP="001C3F69">
      <w:pPr>
        <w:tabs>
          <w:tab w:val="left" w:pos="435"/>
        </w:tabs>
        <w:rPr>
          <w:rFonts w:hint="eastAsia"/>
        </w:rPr>
      </w:pPr>
      <w:r>
        <w:rPr>
          <w:rFonts w:hint="eastAsia"/>
        </w:rPr>
        <w:t>The binary semapho</w:t>
      </w:r>
      <w:r w:rsidR="009452B1">
        <w:rPr>
          <w:rFonts w:hint="eastAsia"/>
        </w:rPr>
        <w:t xml:space="preserve">res have only two values 0 and 1. When one process or thread is running, others should wait </w:t>
      </w:r>
      <w:r w:rsidR="009452B1">
        <w:t>until</w:t>
      </w:r>
      <w:r w:rsidR="009452B1">
        <w:rPr>
          <w:rFonts w:hint="eastAsia"/>
        </w:rPr>
        <w:t xml:space="preserve"> the </w:t>
      </w:r>
      <w:r w:rsidR="009452B1">
        <w:t>signal</w:t>
      </w:r>
      <w:r w:rsidR="009452B1">
        <w:rPr>
          <w:rFonts w:hint="eastAsia"/>
        </w:rPr>
        <w:t xml:space="preserve"> changes. </w:t>
      </w:r>
    </w:p>
    <w:p w:rsidR="002C7285" w:rsidRDefault="009452B1" w:rsidP="001C3F69">
      <w:pPr>
        <w:tabs>
          <w:tab w:val="left" w:pos="435"/>
        </w:tabs>
        <w:rPr>
          <w:rFonts w:hint="eastAsia"/>
        </w:rPr>
      </w:pPr>
      <w:r>
        <w:rPr>
          <w:rFonts w:hint="eastAsia"/>
        </w:rPr>
        <w:t>B</w:t>
      </w:r>
      <w:r w:rsidR="002C7285">
        <w:rPr>
          <w:rFonts w:hint="eastAsia"/>
        </w:rPr>
        <w:t>ut the counting semaphore has a number</w:t>
      </w:r>
      <w:r>
        <w:rPr>
          <w:rFonts w:hint="eastAsia"/>
        </w:rPr>
        <w:t xml:space="preserve"> N</w:t>
      </w:r>
      <w:r w:rsidR="002C7285">
        <w:rPr>
          <w:rFonts w:hint="eastAsia"/>
        </w:rPr>
        <w:t xml:space="preserve"> which is the signal of the max process that can be processed.</w:t>
      </w:r>
      <w:r>
        <w:rPr>
          <w:rFonts w:hint="eastAsia"/>
        </w:rPr>
        <w:t xml:space="preserve"> It allowed N processes or threads to work through the shared resource at the same time. </w:t>
      </w:r>
      <w:r>
        <w:t>I</w:t>
      </w:r>
      <w:r>
        <w:rPr>
          <w:rFonts w:hint="eastAsia"/>
        </w:rPr>
        <w:t>f N drops to 0, the processes or threads need to wait for the signals.</w:t>
      </w:r>
    </w:p>
    <w:p w:rsidR="009452B1" w:rsidRDefault="009452B1" w:rsidP="001C3F69">
      <w:pPr>
        <w:tabs>
          <w:tab w:val="left" w:pos="435"/>
        </w:tabs>
        <w:rPr>
          <w:rFonts w:hint="eastAsia"/>
        </w:rPr>
      </w:pPr>
    </w:p>
    <w:p w:rsidR="009452B1" w:rsidRDefault="009452B1" w:rsidP="001C3F69">
      <w:pPr>
        <w:tabs>
          <w:tab w:val="left" w:pos="435"/>
        </w:tabs>
        <w:rPr>
          <w:rFonts w:hint="eastAsia"/>
        </w:rPr>
      </w:pPr>
      <w:r>
        <w:rPr>
          <w:rFonts w:hint="eastAsia"/>
        </w:rPr>
        <w:t xml:space="preserve">Take an example of the mining of the bit-coins. The main process is connected to the server which gives </w:t>
      </w:r>
      <w:r>
        <w:t>“</w:t>
      </w:r>
      <w:r>
        <w:rPr>
          <w:rFonts w:hint="eastAsia"/>
        </w:rPr>
        <w:t>mines</w:t>
      </w:r>
      <w:r>
        <w:t>”</w:t>
      </w:r>
      <w:r>
        <w:rPr>
          <w:rFonts w:hint="eastAsia"/>
        </w:rPr>
        <w:t xml:space="preserve"> </w:t>
      </w:r>
      <w:r w:rsidR="00EE662B">
        <w:rPr>
          <w:rFonts w:hint="eastAsia"/>
        </w:rPr>
        <w:t>to the client. Once one mine</w:t>
      </w:r>
      <w:r w:rsidR="00ED3FB2">
        <w:rPr>
          <w:rFonts w:hint="eastAsia"/>
        </w:rPr>
        <w:t xml:space="preserve"> comes, a </w:t>
      </w:r>
      <w:r w:rsidR="00ED3FB2">
        <w:t>“</w:t>
      </w:r>
      <w:r w:rsidR="00ED3FB2">
        <w:rPr>
          <w:rFonts w:hint="eastAsia"/>
        </w:rPr>
        <w:t>miner</w:t>
      </w:r>
      <w:r w:rsidR="00ED3FB2">
        <w:t>”</w:t>
      </w:r>
      <w:r w:rsidR="00ED3FB2">
        <w:rPr>
          <w:rFonts w:hint="eastAsia"/>
        </w:rPr>
        <w:t xml:space="preserve"> should start to work. If binary semaphores is used, once many </w:t>
      </w:r>
      <w:r w:rsidR="00ED3FB2">
        <w:t>“</w:t>
      </w:r>
      <w:r w:rsidR="00ED3FB2">
        <w:rPr>
          <w:rFonts w:hint="eastAsia"/>
        </w:rPr>
        <w:t>mines</w:t>
      </w:r>
      <w:r w:rsidR="00ED3FB2">
        <w:t>”</w:t>
      </w:r>
      <w:r w:rsidR="00ED3FB2">
        <w:rPr>
          <w:rFonts w:hint="eastAsia"/>
        </w:rPr>
        <w:t xml:space="preserve"> come, there will be only one </w:t>
      </w:r>
      <w:r w:rsidR="00ED3FB2">
        <w:t>“</w:t>
      </w:r>
      <w:r w:rsidR="00ED3FB2">
        <w:rPr>
          <w:rFonts w:hint="eastAsia"/>
        </w:rPr>
        <w:t>miner</w:t>
      </w:r>
      <w:r w:rsidR="00ED3FB2">
        <w:t>”</w:t>
      </w:r>
      <w:r w:rsidR="00ED3FB2">
        <w:rPr>
          <w:rFonts w:hint="eastAsia"/>
        </w:rPr>
        <w:t xml:space="preserve"> work on mining, and the </w:t>
      </w:r>
      <w:r w:rsidR="00ED3FB2">
        <w:t>“</w:t>
      </w:r>
      <w:r w:rsidR="00ED3FB2">
        <w:rPr>
          <w:rFonts w:hint="eastAsia"/>
        </w:rPr>
        <w:t>miner</w:t>
      </w:r>
      <w:r w:rsidR="00ED3FB2">
        <w:t>”</w:t>
      </w:r>
      <w:r w:rsidR="00ED3FB2">
        <w:rPr>
          <w:rFonts w:hint="eastAsia"/>
        </w:rPr>
        <w:t xml:space="preserve"> will work on the other </w:t>
      </w:r>
      <w:r w:rsidR="00ED3FB2">
        <w:t>“</w:t>
      </w:r>
      <w:r w:rsidR="00ED3FB2">
        <w:rPr>
          <w:rFonts w:hint="eastAsia"/>
        </w:rPr>
        <w:t>mines</w:t>
      </w:r>
      <w:r w:rsidR="00ED3FB2">
        <w:t>”</w:t>
      </w:r>
      <w:r w:rsidR="00ED3FB2">
        <w:rPr>
          <w:rFonts w:hint="eastAsia"/>
        </w:rPr>
        <w:t xml:space="preserve"> once it finished one </w:t>
      </w:r>
      <w:r w:rsidR="00ED3FB2">
        <w:t>“</w:t>
      </w:r>
      <w:r w:rsidR="00ED3FB2">
        <w:rPr>
          <w:rFonts w:hint="eastAsia"/>
        </w:rPr>
        <w:t>mine</w:t>
      </w:r>
      <w:r w:rsidR="00ED3FB2">
        <w:t>”</w:t>
      </w:r>
      <w:r w:rsidR="00ED3FB2">
        <w:rPr>
          <w:rFonts w:hint="eastAsia"/>
        </w:rPr>
        <w:t xml:space="preserve">. If counting semaphore is used, there will be a number N of </w:t>
      </w:r>
      <w:r w:rsidR="00ED3FB2">
        <w:t>“</w:t>
      </w:r>
      <w:r w:rsidR="00ED3FB2">
        <w:rPr>
          <w:rFonts w:hint="eastAsia"/>
        </w:rPr>
        <w:t>mines</w:t>
      </w:r>
      <w:r w:rsidR="00ED3FB2">
        <w:t>”</w:t>
      </w:r>
      <w:r w:rsidR="00ED3FB2">
        <w:rPr>
          <w:rFonts w:hint="eastAsia"/>
        </w:rPr>
        <w:t xml:space="preserve"> waiting for </w:t>
      </w:r>
      <w:r w:rsidR="00ED3FB2">
        <w:t>“</w:t>
      </w:r>
      <w:r w:rsidR="00ED3FB2">
        <w:rPr>
          <w:rFonts w:hint="eastAsia"/>
        </w:rPr>
        <w:t>miner</w:t>
      </w:r>
      <w:r w:rsidR="00ED3FB2">
        <w:t>”</w:t>
      </w:r>
      <w:r w:rsidR="00ED3FB2">
        <w:rPr>
          <w:rFonts w:hint="eastAsia"/>
        </w:rPr>
        <w:t xml:space="preserve"> to work, and there will be N </w:t>
      </w:r>
      <w:r w:rsidR="00ED3FB2">
        <w:t>“</w:t>
      </w:r>
      <w:r w:rsidR="00ED3FB2">
        <w:rPr>
          <w:rFonts w:hint="eastAsia"/>
        </w:rPr>
        <w:t>miners</w:t>
      </w:r>
      <w:r w:rsidR="00ED3FB2">
        <w:t>”</w:t>
      </w:r>
      <w:r w:rsidR="00ED3FB2">
        <w:rPr>
          <w:rFonts w:hint="eastAsia"/>
        </w:rPr>
        <w:t xml:space="preserve"> working on </w:t>
      </w:r>
      <w:r w:rsidR="00EE662B">
        <w:rPr>
          <w:rFonts w:hint="eastAsia"/>
        </w:rPr>
        <w:t>mining</w:t>
      </w:r>
      <w:r w:rsidR="00ED3FB2">
        <w:rPr>
          <w:rFonts w:hint="eastAsia"/>
        </w:rPr>
        <w:t xml:space="preserve"> the </w:t>
      </w:r>
      <w:r w:rsidR="00ED3FB2">
        <w:t>“</w:t>
      </w:r>
      <w:r w:rsidR="00ED3FB2">
        <w:rPr>
          <w:rFonts w:hint="eastAsia"/>
        </w:rPr>
        <w:t>mines</w:t>
      </w:r>
      <w:r w:rsidR="00ED3FB2">
        <w:t>”</w:t>
      </w:r>
      <w:r w:rsidR="00ED3FB2">
        <w:rPr>
          <w:rFonts w:hint="eastAsia"/>
        </w:rPr>
        <w:t xml:space="preserve"> at the same time. It is more efficient than binary semaphores and also it saves time on mining.</w:t>
      </w:r>
    </w:p>
    <w:p w:rsidR="00ED3FB2" w:rsidRDefault="00ED3FB2" w:rsidP="001C3F69">
      <w:pPr>
        <w:tabs>
          <w:tab w:val="left" w:pos="435"/>
        </w:tabs>
        <w:rPr>
          <w:rFonts w:hint="eastAsia"/>
        </w:rPr>
      </w:pPr>
    </w:p>
    <w:p w:rsidR="009452B1" w:rsidRDefault="009452B1" w:rsidP="001C3F69">
      <w:pPr>
        <w:tabs>
          <w:tab w:val="left" w:pos="435"/>
        </w:tabs>
        <w:rPr>
          <w:rFonts w:hint="eastAsia"/>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Default="009452B1" w:rsidP="009452B1">
      <w:pPr>
        <w:autoSpaceDE w:val="0"/>
        <w:autoSpaceDN w:val="0"/>
        <w:spacing w:beforeLines="50" w:before="156" w:line="140" w:lineRule="exact"/>
        <w:rPr>
          <w:rFonts w:cs="Times New Roman" w:hint="eastAsia"/>
          <w:sz w:val="24"/>
          <w:szCs w:val="21"/>
        </w:rPr>
      </w:pPr>
    </w:p>
    <w:p w:rsidR="009452B1" w:rsidRPr="009452B1" w:rsidRDefault="009452B1" w:rsidP="009452B1">
      <w:pPr>
        <w:autoSpaceDE w:val="0"/>
        <w:autoSpaceDN w:val="0"/>
        <w:spacing w:beforeLines="50" w:before="156" w:line="140" w:lineRule="exact"/>
        <w:rPr>
          <w:rFonts w:cs="Times New Roman" w:hint="eastAsia"/>
          <w:sz w:val="24"/>
          <w:szCs w:val="21"/>
        </w:rPr>
        <w:sectPr w:rsidR="009452B1" w:rsidRPr="009452B1">
          <w:pgSz w:w="11906" w:h="16838"/>
          <w:pgMar w:top="1440" w:right="1800" w:bottom="1440" w:left="1800" w:header="851" w:footer="992" w:gutter="0"/>
          <w:cols w:space="425"/>
          <w:docGrid w:type="lines" w:linePitch="312"/>
        </w:sectPr>
      </w:pP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lastRenderedPageBreak/>
        <w:t xml:space="preserve">/* </w:t>
      </w:r>
      <w:r w:rsidRPr="009452B1">
        <w:rPr>
          <w:rFonts w:eastAsia="Courier-Bold" w:cs="Times New Roman"/>
          <w:b/>
          <w:sz w:val="24"/>
          <w:szCs w:val="21"/>
        </w:rPr>
        <w:t xml:space="preserve">program </w:t>
      </w:r>
      <w:r w:rsidRPr="009452B1">
        <w:rPr>
          <w:rFonts w:eastAsia="Courier" w:cs="Times New Roman"/>
          <w:sz w:val="24"/>
          <w:szCs w:val="21"/>
        </w:rPr>
        <w:t>producer</w:t>
      </w:r>
      <w:r>
        <w:rPr>
          <w:rFonts w:cs="Times New Roman" w:hint="eastAsia"/>
          <w:sz w:val="24"/>
          <w:szCs w:val="21"/>
        </w:rPr>
        <w:t xml:space="preserve"> </w:t>
      </w:r>
      <w:r w:rsidRPr="009452B1">
        <w:rPr>
          <w:rFonts w:eastAsia="Courier" w:cs="Times New Roman"/>
          <w:sz w:val="24"/>
          <w:szCs w:val="21"/>
        </w:rPr>
        <w:t>consumer */</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Bold" w:cs="Times New Roman"/>
          <w:b/>
          <w:sz w:val="24"/>
          <w:szCs w:val="21"/>
        </w:rPr>
        <w:t>int</w:t>
      </w:r>
      <w:proofErr w:type="spellEnd"/>
      <w:proofErr w:type="gramEnd"/>
      <w:r w:rsidRPr="009452B1">
        <w:rPr>
          <w:rFonts w:eastAsia="Courier-Bold" w:cs="Times New Roman"/>
          <w:b/>
          <w:sz w:val="24"/>
          <w:szCs w:val="21"/>
        </w:rPr>
        <w:t xml:space="preserve"> </w:t>
      </w:r>
      <w:r w:rsidRPr="009452B1">
        <w:rPr>
          <w:rFonts w:eastAsia="Courier" w:cs="Times New Roman"/>
          <w:sz w:val="24"/>
          <w:szCs w:val="21"/>
        </w:rPr>
        <w:t>n;</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binary_semaphore</w:t>
      </w:r>
      <w:proofErr w:type="spellEnd"/>
      <w:proofErr w:type="gramEnd"/>
      <w:r w:rsidRPr="009452B1">
        <w:rPr>
          <w:rFonts w:eastAsia="Courier" w:cs="Times New Roman"/>
          <w:sz w:val="24"/>
          <w:szCs w:val="21"/>
        </w:rPr>
        <w:t xml:space="preserve"> s = 1, delay = 0;</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producer()</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while</w:t>
      </w:r>
      <w:proofErr w:type="gramEnd"/>
      <w:r w:rsidRPr="009452B1">
        <w:rPr>
          <w:rFonts w:eastAsia="Courier-Bold" w:cs="Times New Roman"/>
          <w:b/>
          <w:sz w:val="24"/>
          <w:szCs w:val="21"/>
        </w:rPr>
        <w:t xml:space="preserve"> </w:t>
      </w:r>
      <w:r w:rsidRPr="009452B1">
        <w:rPr>
          <w:rFonts w:eastAsia="Courier" w:cs="Times New Roman"/>
          <w:sz w:val="24"/>
          <w:szCs w:val="21"/>
        </w:rPr>
        <w:t>(true) {</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produce(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semWaitB</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append(</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n</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if</w:t>
      </w:r>
      <w:proofErr w:type="gramEnd"/>
      <w:r w:rsidRPr="009452B1">
        <w:rPr>
          <w:rFonts w:eastAsia="Courier-Bold" w:cs="Times New Roman"/>
          <w:b/>
          <w:sz w:val="24"/>
          <w:szCs w:val="21"/>
        </w:rPr>
        <w:t xml:space="preserve"> </w:t>
      </w:r>
      <w:r w:rsidRPr="009452B1">
        <w:rPr>
          <w:rFonts w:eastAsia="Courier" w:cs="Times New Roman"/>
          <w:sz w:val="24"/>
          <w:szCs w:val="21"/>
        </w:rPr>
        <w:t xml:space="preserve">(n==1) </w:t>
      </w:r>
      <w:proofErr w:type="spellStart"/>
      <w:r w:rsidRPr="009452B1">
        <w:rPr>
          <w:rFonts w:eastAsia="Courier" w:cs="Times New Roman"/>
          <w:sz w:val="24"/>
          <w:szCs w:val="21"/>
        </w:rPr>
        <w:t>semSignalB</w:t>
      </w:r>
      <w:proofErr w:type="spellEnd"/>
      <w:r w:rsidRPr="009452B1">
        <w:rPr>
          <w:rFonts w:eastAsia="Courier" w:cs="Times New Roman"/>
          <w:sz w:val="24"/>
          <w:szCs w:val="21"/>
        </w:rPr>
        <w:t>(delay);</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semSignalB</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consumer()</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semWaitB</w:t>
      </w:r>
      <w:proofErr w:type="spellEnd"/>
      <w:r w:rsidRPr="009452B1">
        <w:rPr>
          <w:rFonts w:eastAsia="Courier" w:cs="Times New Roman"/>
          <w:sz w:val="24"/>
          <w:szCs w:val="21"/>
        </w:rPr>
        <w:t>(</w:t>
      </w:r>
      <w:proofErr w:type="gramEnd"/>
      <w:r w:rsidRPr="009452B1">
        <w:rPr>
          <w:rFonts w:eastAsia="Courier" w:cs="Times New Roman"/>
          <w:sz w:val="24"/>
          <w:szCs w:val="21"/>
        </w:rPr>
        <w:t>delay);</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while</w:t>
      </w:r>
      <w:proofErr w:type="gramEnd"/>
      <w:r w:rsidRPr="009452B1">
        <w:rPr>
          <w:rFonts w:eastAsia="Courier-Bold" w:cs="Times New Roman"/>
          <w:b/>
          <w:sz w:val="24"/>
          <w:szCs w:val="21"/>
        </w:rPr>
        <w:t xml:space="preserve"> </w:t>
      </w:r>
      <w:r w:rsidRPr="009452B1">
        <w:rPr>
          <w:rFonts w:eastAsia="Courier" w:cs="Times New Roman"/>
          <w:sz w:val="24"/>
          <w:szCs w:val="21"/>
        </w:rPr>
        <w:t>(true) {</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semWaitB</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take(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n--</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semSignalB</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consume(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if</w:t>
      </w:r>
      <w:proofErr w:type="gramEnd"/>
      <w:r w:rsidRPr="009452B1">
        <w:rPr>
          <w:rFonts w:eastAsia="Courier-Bold" w:cs="Times New Roman"/>
          <w:b/>
          <w:sz w:val="24"/>
          <w:szCs w:val="21"/>
        </w:rPr>
        <w:t xml:space="preserve"> </w:t>
      </w:r>
      <w:r w:rsidRPr="009452B1">
        <w:rPr>
          <w:rFonts w:eastAsia="Courier" w:cs="Times New Roman"/>
          <w:sz w:val="24"/>
          <w:szCs w:val="21"/>
        </w:rPr>
        <w:t xml:space="preserve">(n==0) </w:t>
      </w:r>
      <w:proofErr w:type="spellStart"/>
      <w:r w:rsidRPr="009452B1">
        <w:rPr>
          <w:rFonts w:eastAsia="Courier" w:cs="Times New Roman"/>
          <w:sz w:val="24"/>
          <w:szCs w:val="21"/>
        </w:rPr>
        <w:t>semWaitB</w:t>
      </w:r>
      <w:proofErr w:type="spellEnd"/>
      <w:r w:rsidRPr="009452B1">
        <w:rPr>
          <w:rFonts w:eastAsia="Courier" w:cs="Times New Roman"/>
          <w:sz w:val="24"/>
          <w:szCs w:val="21"/>
        </w:rPr>
        <w:t>(delay);</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main()</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n = 0;</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Bold" w:cs="Times New Roman"/>
          <w:b/>
          <w:sz w:val="24"/>
          <w:szCs w:val="21"/>
        </w:rPr>
        <w:t>parbegin</w:t>
      </w:r>
      <w:proofErr w:type="spellEnd"/>
      <w:proofErr w:type="gramEnd"/>
      <w:r w:rsidRPr="009452B1">
        <w:rPr>
          <w:rFonts w:eastAsia="Courier-Bold" w:cs="Times New Roman"/>
          <w:b/>
          <w:sz w:val="24"/>
          <w:szCs w:val="21"/>
        </w:rPr>
        <w:t xml:space="preserve"> </w:t>
      </w:r>
      <w:r w:rsidRPr="009452B1">
        <w:rPr>
          <w:rFonts w:eastAsia="Courier" w:cs="Times New Roman"/>
          <w:sz w:val="24"/>
          <w:szCs w:val="21"/>
        </w:rPr>
        <w:t>(producer, consumer);</w:t>
      </w:r>
    </w:p>
    <w:p w:rsidR="009452B1" w:rsidRDefault="009452B1" w:rsidP="009452B1">
      <w:pPr>
        <w:autoSpaceDE w:val="0"/>
        <w:autoSpaceDN w:val="0"/>
        <w:spacing w:line="240" w:lineRule="exact"/>
        <w:rPr>
          <w:rFonts w:cs="Times New Roman" w:hint="eastAsia"/>
          <w:sz w:val="24"/>
          <w:szCs w:val="21"/>
        </w:rPr>
      </w:pPr>
      <w:r w:rsidRPr="009452B1">
        <w:rPr>
          <w:rFonts w:eastAsia="Courier" w:cs="Times New Roman"/>
          <w:sz w:val="24"/>
          <w:szCs w:val="21"/>
        </w:rPr>
        <w:t>}</w:t>
      </w: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Default="009452B1" w:rsidP="009452B1">
      <w:pPr>
        <w:autoSpaceDE w:val="0"/>
        <w:autoSpaceDN w:val="0"/>
        <w:spacing w:line="240" w:lineRule="exact"/>
        <w:rPr>
          <w:rFonts w:cs="Times New Roman" w:hint="eastAsia"/>
          <w:sz w:val="24"/>
          <w:szCs w:val="21"/>
        </w:rPr>
      </w:pPr>
    </w:p>
    <w:p w:rsidR="009452B1" w:rsidRPr="009452B1" w:rsidRDefault="009452B1" w:rsidP="009452B1">
      <w:pPr>
        <w:autoSpaceDE w:val="0"/>
        <w:autoSpaceDN w:val="0"/>
        <w:spacing w:line="240" w:lineRule="exact"/>
        <w:rPr>
          <w:rFonts w:cs="Times New Roman" w:hint="eastAsia"/>
          <w:sz w:val="24"/>
          <w:szCs w:val="21"/>
        </w:rPr>
      </w:pPr>
    </w:p>
    <w:p w:rsidR="009452B1" w:rsidRPr="009452B1" w:rsidRDefault="009452B1" w:rsidP="009452B1">
      <w:pPr>
        <w:autoSpaceDE w:val="0"/>
        <w:autoSpaceDN w:val="0"/>
        <w:spacing w:line="240" w:lineRule="exact"/>
        <w:rPr>
          <w:rFonts w:eastAsia="TimesTen-Roman" w:cs="Times New Roman"/>
          <w:sz w:val="24"/>
          <w:szCs w:val="21"/>
        </w:rPr>
      </w:pPr>
      <w:r w:rsidRPr="009452B1">
        <w:rPr>
          <w:rFonts w:eastAsia="TimesTen-Roman" w:cs="Times New Roman"/>
          <w:sz w:val="24"/>
          <w:szCs w:val="21"/>
        </w:rPr>
        <w:t>However, if use counting semaphore</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 xml:space="preserve">/* </w:t>
      </w:r>
      <w:r w:rsidRPr="009452B1">
        <w:rPr>
          <w:rFonts w:eastAsia="Courier-Bold" w:cs="Times New Roman"/>
          <w:b/>
          <w:sz w:val="24"/>
          <w:szCs w:val="21"/>
        </w:rPr>
        <w:t xml:space="preserve">program </w:t>
      </w:r>
      <w:proofErr w:type="spellStart"/>
      <w:r w:rsidRPr="009452B1">
        <w:rPr>
          <w:rFonts w:eastAsia="Courier" w:cs="Times New Roman"/>
          <w:sz w:val="24"/>
          <w:szCs w:val="21"/>
        </w:rPr>
        <w:t>producerconsumer</w:t>
      </w:r>
      <w:proofErr w:type="spellEnd"/>
      <w:r w:rsidRPr="009452B1">
        <w:rPr>
          <w:rFonts w:eastAsia="Courier" w:cs="Times New Roman"/>
          <w:sz w:val="24"/>
          <w:szCs w:val="21"/>
        </w:rPr>
        <w:t xml:space="preserve"> */</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semaphore</w:t>
      </w:r>
      <w:proofErr w:type="gramEnd"/>
      <w:r w:rsidRPr="009452B1">
        <w:rPr>
          <w:rFonts w:eastAsia="Courier" w:cs="Times New Roman"/>
          <w:sz w:val="24"/>
          <w:szCs w:val="21"/>
        </w:rPr>
        <w:t xml:space="preserve"> n = 0, s = 1;</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producer()</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while</w:t>
      </w:r>
      <w:proofErr w:type="gramEnd"/>
      <w:r w:rsidRPr="009452B1">
        <w:rPr>
          <w:rFonts w:eastAsia="Courier-Bold" w:cs="Times New Roman"/>
          <w:b/>
          <w:sz w:val="24"/>
          <w:szCs w:val="21"/>
        </w:rPr>
        <w:t xml:space="preserve"> </w:t>
      </w:r>
      <w:r w:rsidRPr="009452B1">
        <w:rPr>
          <w:rFonts w:eastAsia="Courier" w:cs="Times New Roman"/>
          <w:sz w:val="24"/>
          <w:szCs w:val="21"/>
        </w:rPr>
        <w:t>(true) {</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produce(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append(</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semSignal</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semSignal</w:t>
      </w:r>
      <w:proofErr w:type="spellEnd"/>
      <w:r w:rsidRPr="009452B1">
        <w:rPr>
          <w:rFonts w:eastAsia="Courier" w:cs="Times New Roman"/>
          <w:sz w:val="24"/>
          <w:szCs w:val="21"/>
        </w:rPr>
        <w:t>(</w:t>
      </w:r>
      <w:proofErr w:type="gramEnd"/>
      <w:r w:rsidRPr="009452B1">
        <w:rPr>
          <w:rFonts w:eastAsia="Courier" w:cs="Times New Roman"/>
          <w:sz w:val="24"/>
          <w:szCs w:val="21"/>
        </w:rPr>
        <w:t>n);</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consumer()</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while</w:t>
      </w:r>
      <w:proofErr w:type="gramEnd"/>
      <w:r w:rsidRPr="009452B1">
        <w:rPr>
          <w:rFonts w:eastAsia="Courier-Bold" w:cs="Times New Roman"/>
          <w:b/>
          <w:sz w:val="24"/>
          <w:szCs w:val="21"/>
        </w:rPr>
        <w:t xml:space="preserve"> </w:t>
      </w:r>
      <w:r w:rsidRPr="009452B1">
        <w:rPr>
          <w:rFonts w:eastAsia="Courier" w:cs="Times New Roman"/>
          <w:sz w:val="24"/>
          <w:szCs w:val="21"/>
        </w:rPr>
        <w:t>(true) {</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w:t>
      </w:r>
      <w:proofErr w:type="spellEnd"/>
      <w:r w:rsidRPr="009452B1">
        <w:rPr>
          <w:rFonts w:eastAsia="Courier" w:cs="Times New Roman"/>
          <w:sz w:val="24"/>
          <w:szCs w:val="21"/>
        </w:rPr>
        <w:t>(</w:t>
      </w:r>
      <w:proofErr w:type="gramEnd"/>
      <w:r w:rsidRPr="009452B1">
        <w:rPr>
          <w:rFonts w:eastAsia="Courier" w:cs="Times New Roman"/>
          <w:sz w:val="24"/>
          <w:szCs w:val="21"/>
        </w:rPr>
        <w:t>n);</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semWait</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take(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 w:cs="Times New Roman"/>
          <w:sz w:val="24"/>
          <w:szCs w:val="21"/>
        </w:rPr>
        <w:t>semSignal</w:t>
      </w:r>
      <w:proofErr w:type="spellEnd"/>
      <w:r w:rsidRPr="009452B1">
        <w:rPr>
          <w:rFonts w:eastAsia="Courier" w:cs="Times New Roman"/>
          <w:sz w:val="24"/>
          <w:szCs w:val="21"/>
        </w:rPr>
        <w:t>(s)</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 w:cs="Times New Roman"/>
          <w:sz w:val="24"/>
          <w:szCs w:val="21"/>
        </w:rPr>
        <w:t>consume(</w:t>
      </w:r>
      <w:proofErr w:type="gramEnd"/>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lastRenderedPageBreak/>
        <w:t>}</w:t>
      </w:r>
    </w:p>
    <w:p w:rsidR="009452B1" w:rsidRPr="009452B1" w:rsidRDefault="009452B1" w:rsidP="009452B1">
      <w:pPr>
        <w:autoSpaceDE w:val="0"/>
        <w:autoSpaceDN w:val="0"/>
        <w:spacing w:line="240" w:lineRule="exact"/>
        <w:rPr>
          <w:rFonts w:eastAsia="Courier" w:cs="Times New Roman"/>
          <w:sz w:val="24"/>
          <w:szCs w:val="21"/>
        </w:rPr>
      </w:pPr>
      <w:proofErr w:type="gramStart"/>
      <w:r w:rsidRPr="009452B1">
        <w:rPr>
          <w:rFonts w:eastAsia="Courier-Bold" w:cs="Times New Roman"/>
          <w:b/>
          <w:sz w:val="24"/>
          <w:szCs w:val="21"/>
        </w:rPr>
        <w:t>void</w:t>
      </w:r>
      <w:proofErr w:type="gramEnd"/>
      <w:r w:rsidRPr="009452B1">
        <w:rPr>
          <w:rFonts w:eastAsia="Courier-Bold" w:cs="Times New Roman"/>
          <w:b/>
          <w:sz w:val="24"/>
          <w:szCs w:val="21"/>
        </w:rPr>
        <w:t xml:space="preserve"> </w:t>
      </w:r>
      <w:r w:rsidRPr="009452B1">
        <w:rPr>
          <w:rFonts w:eastAsia="Courier" w:cs="Times New Roman"/>
          <w:sz w:val="24"/>
          <w:szCs w:val="21"/>
        </w:rPr>
        <w:t>main()</w:t>
      </w:r>
    </w:p>
    <w:p w:rsidR="009452B1" w:rsidRPr="009452B1" w:rsidRDefault="009452B1" w:rsidP="009452B1">
      <w:pPr>
        <w:autoSpaceDE w:val="0"/>
        <w:autoSpaceDN w:val="0"/>
        <w:spacing w:line="240" w:lineRule="exact"/>
        <w:rPr>
          <w:rFonts w:eastAsia="Courier" w:cs="Times New Roman"/>
          <w:sz w:val="24"/>
          <w:szCs w:val="21"/>
        </w:rPr>
      </w:pPr>
      <w:r w:rsidRPr="009452B1">
        <w:rPr>
          <w:rFonts w:eastAsia="Courier" w:cs="Times New Roman"/>
          <w:sz w:val="24"/>
          <w:szCs w:val="21"/>
        </w:rPr>
        <w:t>{</w:t>
      </w:r>
    </w:p>
    <w:p w:rsidR="009452B1" w:rsidRPr="009452B1" w:rsidRDefault="009452B1" w:rsidP="009452B1">
      <w:pPr>
        <w:autoSpaceDE w:val="0"/>
        <w:autoSpaceDN w:val="0"/>
        <w:spacing w:line="240" w:lineRule="exact"/>
        <w:rPr>
          <w:rFonts w:eastAsia="Courier" w:cs="Times New Roman"/>
          <w:sz w:val="24"/>
          <w:szCs w:val="21"/>
        </w:rPr>
      </w:pPr>
      <w:proofErr w:type="spellStart"/>
      <w:proofErr w:type="gramStart"/>
      <w:r w:rsidRPr="009452B1">
        <w:rPr>
          <w:rFonts w:eastAsia="Courier-Bold" w:cs="Times New Roman"/>
          <w:b/>
          <w:sz w:val="24"/>
          <w:szCs w:val="21"/>
        </w:rPr>
        <w:t>parbegin</w:t>
      </w:r>
      <w:proofErr w:type="spellEnd"/>
      <w:proofErr w:type="gramEnd"/>
      <w:r w:rsidRPr="009452B1">
        <w:rPr>
          <w:rFonts w:eastAsia="Courier-Bold" w:cs="Times New Roman"/>
          <w:b/>
          <w:sz w:val="24"/>
          <w:szCs w:val="21"/>
        </w:rPr>
        <w:t xml:space="preserve"> </w:t>
      </w:r>
      <w:r w:rsidRPr="009452B1">
        <w:rPr>
          <w:rFonts w:eastAsia="Courier" w:cs="Times New Roman"/>
          <w:sz w:val="24"/>
          <w:szCs w:val="21"/>
        </w:rPr>
        <w:t>(producer, consumer);</w:t>
      </w:r>
    </w:p>
    <w:p w:rsidR="009452B1" w:rsidRPr="009452B1" w:rsidRDefault="009452B1" w:rsidP="009452B1">
      <w:pPr>
        <w:widowControl/>
        <w:shd w:val="clear" w:color="auto" w:fill="FFFFFF"/>
        <w:spacing w:line="240" w:lineRule="exact"/>
        <w:rPr>
          <w:rFonts w:eastAsia="宋体" w:cs="Times New Roman"/>
          <w:b/>
          <w:bCs/>
          <w:color w:val="00000A"/>
          <w:kern w:val="0"/>
          <w:sz w:val="24"/>
          <w:szCs w:val="21"/>
        </w:rPr>
      </w:pPr>
      <w:r w:rsidRPr="009452B1">
        <w:rPr>
          <w:rFonts w:eastAsia="Courier" w:cs="Times New Roman"/>
          <w:sz w:val="24"/>
          <w:szCs w:val="21"/>
        </w:rPr>
        <w:t>}</w:t>
      </w:r>
    </w:p>
    <w:p w:rsidR="009452B1" w:rsidRPr="009452B1" w:rsidRDefault="009452B1" w:rsidP="009452B1">
      <w:pPr>
        <w:tabs>
          <w:tab w:val="left" w:pos="435"/>
        </w:tabs>
        <w:spacing w:line="240" w:lineRule="exact"/>
        <w:rPr>
          <w:szCs w:val="21"/>
        </w:rPr>
      </w:pPr>
    </w:p>
    <w:sectPr w:rsidR="009452B1" w:rsidRPr="009452B1" w:rsidSect="009452B1">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B2A" w:rsidRDefault="00C94B2A" w:rsidP="00C27FCB">
      <w:r>
        <w:separator/>
      </w:r>
    </w:p>
  </w:endnote>
  <w:endnote w:type="continuationSeparator" w:id="0">
    <w:p w:rsidR="00C94B2A" w:rsidRDefault="00C94B2A" w:rsidP="00C2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 w:name="Courier-Bold">
    <w:altName w:val="宋体"/>
    <w:charset w:val="86"/>
    <w:family w:val="auto"/>
    <w:pitch w:val="default"/>
    <w:sig w:usb0="00000000" w:usb1="00000000" w:usb2="00000000" w:usb3="00000000" w:csb0="00040000" w:csb1="00000000"/>
  </w:font>
  <w:font w:name="TimesTen-Roman">
    <w:altName w:val="MS Mincho"/>
    <w:charset w:val="80"/>
    <w:family w:val="auto"/>
    <w:pitch w:val="default"/>
    <w:sig w:usb0="00000000" w:usb1="00000000" w:usb2="0000000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B2A" w:rsidRDefault="00C94B2A" w:rsidP="00C27FCB">
      <w:r>
        <w:separator/>
      </w:r>
    </w:p>
  </w:footnote>
  <w:footnote w:type="continuationSeparator" w:id="0">
    <w:p w:rsidR="00C94B2A" w:rsidRDefault="00C94B2A" w:rsidP="00C27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E69D6"/>
    <w:multiLevelType w:val="multilevel"/>
    <w:tmpl w:val="14CE69D6"/>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1">
    <w:nsid w:val="1DE335CA"/>
    <w:multiLevelType w:val="multilevel"/>
    <w:tmpl w:val="1DE335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abstractNum w:abstractNumId="2">
    <w:nsid w:val="40414F1A"/>
    <w:multiLevelType w:val="multilevel"/>
    <w:tmpl w:val="40414F1A"/>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437529CA"/>
    <w:multiLevelType w:val="multilevel"/>
    <w:tmpl w:val="437529CA"/>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
      <w:lvlJc w:val="left"/>
      <w:pPr>
        <w:tabs>
          <w:tab w:val="left" w:pos="1440"/>
        </w:tabs>
        <w:ind w:left="1440" w:hanging="360"/>
      </w:pPr>
      <w:rPr>
        <w:rFonts w:ascii="Symbol" w:hAnsi="Symbol" w:hint="default"/>
        <w:sz w:val="20"/>
      </w:rPr>
    </w:lvl>
    <w:lvl w:ilvl="2" w:tentative="1">
      <w:start w:val="1"/>
      <w:numFmt w:val="bullet"/>
      <w:lvlText w:val=""/>
      <w:lvlJc w:val="left"/>
      <w:pPr>
        <w:tabs>
          <w:tab w:val="left" w:pos="2160"/>
        </w:tabs>
        <w:ind w:left="2160" w:hanging="360"/>
      </w:pPr>
      <w:rPr>
        <w:rFonts w:ascii="Symbol" w:hAnsi="Symbol" w:hint="default"/>
        <w:sz w:val="20"/>
      </w:rPr>
    </w:lvl>
    <w:lvl w:ilvl="3" w:tentative="1">
      <w:start w:val="1"/>
      <w:numFmt w:val="bullet"/>
      <w:lvlText w:val=""/>
      <w:lvlJc w:val="left"/>
      <w:pPr>
        <w:tabs>
          <w:tab w:val="left" w:pos="2880"/>
        </w:tabs>
        <w:ind w:left="2880" w:hanging="360"/>
      </w:pPr>
      <w:rPr>
        <w:rFonts w:ascii="Symbol" w:hAnsi="Symbol" w:hint="default"/>
        <w:sz w:val="20"/>
      </w:rPr>
    </w:lvl>
    <w:lvl w:ilvl="4" w:tentative="1">
      <w:start w:val="1"/>
      <w:numFmt w:val="bullet"/>
      <w:lvlText w:val=""/>
      <w:lvlJc w:val="left"/>
      <w:pPr>
        <w:tabs>
          <w:tab w:val="left" w:pos="3600"/>
        </w:tabs>
        <w:ind w:left="3600" w:hanging="360"/>
      </w:pPr>
      <w:rPr>
        <w:rFonts w:ascii="Symbol" w:hAnsi="Symbol" w:hint="default"/>
        <w:sz w:val="20"/>
      </w:rPr>
    </w:lvl>
    <w:lvl w:ilvl="5" w:tentative="1">
      <w:start w:val="1"/>
      <w:numFmt w:val="bullet"/>
      <w:lvlText w:val=""/>
      <w:lvlJc w:val="left"/>
      <w:pPr>
        <w:tabs>
          <w:tab w:val="left" w:pos="4320"/>
        </w:tabs>
        <w:ind w:left="4320" w:hanging="360"/>
      </w:pPr>
      <w:rPr>
        <w:rFonts w:ascii="Symbol" w:hAnsi="Symbol" w:hint="default"/>
        <w:sz w:val="20"/>
      </w:rPr>
    </w:lvl>
    <w:lvl w:ilvl="6" w:tentative="1">
      <w:start w:val="1"/>
      <w:numFmt w:val="bullet"/>
      <w:lvlText w:val=""/>
      <w:lvlJc w:val="left"/>
      <w:pPr>
        <w:tabs>
          <w:tab w:val="left" w:pos="5040"/>
        </w:tabs>
        <w:ind w:left="5040" w:hanging="360"/>
      </w:pPr>
      <w:rPr>
        <w:rFonts w:ascii="Symbol" w:hAnsi="Symbol" w:hint="default"/>
        <w:sz w:val="20"/>
      </w:rPr>
    </w:lvl>
    <w:lvl w:ilvl="7" w:tentative="1">
      <w:start w:val="1"/>
      <w:numFmt w:val="bullet"/>
      <w:lvlText w:val=""/>
      <w:lvlJc w:val="left"/>
      <w:pPr>
        <w:tabs>
          <w:tab w:val="left" w:pos="5760"/>
        </w:tabs>
        <w:ind w:left="5760" w:hanging="360"/>
      </w:pPr>
      <w:rPr>
        <w:rFonts w:ascii="Symbol" w:hAnsi="Symbol" w:hint="default"/>
        <w:sz w:val="20"/>
      </w:rPr>
    </w:lvl>
    <w:lvl w:ilvl="8" w:tentative="1">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D73"/>
    <w:rsid w:val="00122D73"/>
    <w:rsid w:val="001C3F69"/>
    <w:rsid w:val="00236538"/>
    <w:rsid w:val="002831F2"/>
    <w:rsid w:val="002A32F0"/>
    <w:rsid w:val="002C7285"/>
    <w:rsid w:val="003958F8"/>
    <w:rsid w:val="004E1081"/>
    <w:rsid w:val="005525A5"/>
    <w:rsid w:val="00627B73"/>
    <w:rsid w:val="007A0B36"/>
    <w:rsid w:val="009452B1"/>
    <w:rsid w:val="00A24077"/>
    <w:rsid w:val="00A601D7"/>
    <w:rsid w:val="00AB494C"/>
    <w:rsid w:val="00B22E51"/>
    <w:rsid w:val="00B95ED5"/>
    <w:rsid w:val="00C27FCB"/>
    <w:rsid w:val="00C365C9"/>
    <w:rsid w:val="00C85A07"/>
    <w:rsid w:val="00C94B2A"/>
    <w:rsid w:val="00CA3EDD"/>
    <w:rsid w:val="00CC264D"/>
    <w:rsid w:val="00EC259D"/>
    <w:rsid w:val="00ED3FB2"/>
    <w:rsid w:val="00EE662B"/>
    <w:rsid w:val="00F45CD2"/>
    <w:rsid w:val="00F52D4A"/>
    <w:rsid w:val="00FA3684"/>
    <w:rsid w:val="00FE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5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7F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7FCB"/>
    <w:rPr>
      <w:sz w:val="18"/>
      <w:szCs w:val="18"/>
    </w:rPr>
  </w:style>
  <w:style w:type="paragraph" w:styleId="a4">
    <w:name w:val="footer"/>
    <w:basedOn w:val="a"/>
    <w:link w:val="Char0"/>
    <w:uiPriority w:val="99"/>
    <w:unhideWhenUsed/>
    <w:rsid w:val="00C27FCB"/>
    <w:pPr>
      <w:tabs>
        <w:tab w:val="center" w:pos="4153"/>
        <w:tab w:val="right" w:pos="8306"/>
      </w:tabs>
      <w:snapToGrid w:val="0"/>
      <w:jc w:val="left"/>
    </w:pPr>
    <w:rPr>
      <w:sz w:val="18"/>
      <w:szCs w:val="18"/>
    </w:rPr>
  </w:style>
  <w:style w:type="character" w:customStyle="1" w:styleId="Char0">
    <w:name w:val="页脚 Char"/>
    <w:basedOn w:val="a0"/>
    <w:link w:val="a4"/>
    <w:uiPriority w:val="99"/>
    <w:rsid w:val="00C27FCB"/>
    <w:rPr>
      <w:sz w:val="18"/>
      <w:szCs w:val="18"/>
    </w:rPr>
  </w:style>
  <w:style w:type="paragraph" w:customStyle="1" w:styleId="p0">
    <w:name w:val="p0"/>
    <w:basedOn w:val="a"/>
    <w:rsid w:val="00C365C9"/>
    <w:pPr>
      <w:widowControl/>
      <w:suppressAutoHyphens/>
    </w:pPr>
    <w:rPr>
      <w:rFonts w:ascii="Calibri" w:eastAsia="宋体" w:hAnsi="Calibri" w:cs="Calibri"/>
      <w:kern w:val="0"/>
      <w:szCs w:val="21"/>
    </w:rPr>
  </w:style>
  <w:style w:type="table" w:styleId="a5">
    <w:name w:val="Table Grid"/>
    <w:basedOn w:val="a1"/>
    <w:uiPriority w:val="59"/>
    <w:rsid w:val="00552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59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7FC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7FCB"/>
    <w:rPr>
      <w:sz w:val="18"/>
      <w:szCs w:val="18"/>
    </w:rPr>
  </w:style>
  <w:style w:type="paragraph" w:styleId="a4">
    <w:name w:val="footer"/>
    <w:basedOn w:val="a"/>
    <w:link w:val="Char0"/>
    <w:uiPriority w:val="99"/>
    <w:unhideWhenUsed/>
    <w:rsid w:val="00C27FCB"/>
    <w:pPr>
      <w:tabs>
        <w:tab w:val="center" w:pos="4153"/>
        <w:tab w:val="right" w:pos="8306"/>
      </w:tabs>
      <w:snapToGrid w:val="0"/>
      <w:jc w:val="left"/>
    </w:pPr>
    <w:rPr>
      <w:sz w:val="18"/>
      <w:szCs w:val="18"/>
    </w:rPr>
  </w:style>
  <w:style w:type="character" w:customStyle="1" w:styleId="Char0">
    <w:name w:val="页脚 Char"/>
    <w:basedOn w:val="a0"/>
    <w:link w:val="a4"/>
    <w:uiPriority w:val="99"/>
    <w:rsid w:val="00C27FCB"/>
    <w:rPr>
      <w:sz w:val="18"/>
      <w:szCs w:val="18"/>
    </w:rPr>
  </w:style>
  <w:style w:type="paragraph" w:customStyle="1" w:styleId="p0">
    <w:name w:val="p0"/>
    <w:basedOn w:val="a"/>
    <w:rsid w:val="00C365C9"/>
    <w:pPr>
      <w:widowControl/>
      <w:suppressAutoHyphens/>
    </w:pPr>
    <w:rPr>
      <w:rFonts w:ascii="Calibri" w:eastAsia="宋体" w:hAnsi="Calibri" w:cs="Calibri"/>
      <w:kern w:val="0"/>
      <w:szCs w:val="21"/>
    </w:rPr>
  </w:style>
  <w:style w:type="table" w:styleId="a5">
    <w:name w:val="Table Grid"/>
    <w:basedOn w:val="a1"/>
    <w:uiPriority w:val="59"/>
    <w:rsid w:val="00552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7</Pages>
  <Words>1556</Words>
  <Characters>8872</Characters>
  <Application>Microsoft Office Word</Application>
  <DocSecurity>0</DocSecurity>
  <Lines>73</Lines>
  <Paragraphs>20</Paragraphs>
  <ScaleCrop>false</ScaleCrop>
  <Company/>
  <LinksUpToDate>false</LinksUpToDate>
  <CharactersWithSpaces>10408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HuangShiyang</dc:creator>
  <cp:keywords/>
  <dc:description/>
  <cp:lastModifiedBy>HuangShiyang</cp:lastModifiedBy>
  <cp:revision>14</cp:revision>
  <dcterms:created xsi:type="dcterms:W3CDTF">2014-08-10T20:20:00Z</dcterms:created>
  <dcterms:modified xsi:type="dcterms:W3CDTF">2014-08-16T21:58:00Z</dcterms:modified>
</cp:coreProperties>
</file>