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459" w:rsidRDefault="00B96A0F" w:rsidP="00B96A0F">
      <w:pPr>
        <w:rPr>
          <w:rFonts w:hint="eastAsia"/>
        </w:rPr>
      </w:pPr>
      <w:r>
        <w:t>1.</w:t>
      </w:r>
      <w:r>
        <w:t xml:space="preserve"> </w:t>
      </w:r>
      <w:r>
        <w:t>Consider</w:t>
      </w:r>
      <w:r>
        <w:t xml:space="preserve"> </w:t>
      </w:r>
      <w:r>
        <w:t>a</w:t>
      </w:r>
      <w:r>
        <w:t xml:space="preserve"> </w:t>
      </w:r>
      <w:r>
        <w:t>scheduling</w:t>
      </w:r>
      <w:r>
        <w:t xml:space="preserve"> </w:t>
      </w:r>
      <w:r>
        <w:t>scenario</w:t>
      </w:r>
      <w:r>
        <w:t xml:space="preserve"> </w:t>
      </w:r>
      <w:r>
        <w:t>in</w:t>
      </w:r>
      <w:r>
        <w:t xml:space="preserve"> </w:t>
      </w:r>
      <w:r>
        <w:t>which</w:t>
      </w:r>
      <w:r>
        <w:t xml:space="preserve"> </w:t>
      </w:r>
      <w:r>
        <w:t>a</w:t>
      </w:r>
      <w:r>
        <w:t xml:space="preserve"> </w:t>
      </w:r>
      <w:r>
        <w:t>job</w:t>
      </w:r>
      <w:r>
        <w:t xml:space="preserve"> </w:t>
      </w:r>
      <w:r>
        <w:t>of</w:t>
      </w:r>
      <w:r>
        <w:t xml:space="preserve"> </w:t>
      </w:r>
      <w:r>
        <w:t>size</w:t>
      </w:r>
      <w:r>
        <w:t xml:space="preserve"> </w:t>
      </w:r>
      <w:r>
        <w:t xml:space="preserve">(processing time) 50ms arrives every 60 </w:t>
      </w:r>
      <w:proofErr w:type="spellStart"/>
      <w:r>
        <w:t>ms</w:t>
      </w:r>
      <w:proofErr w:type="spellEnd"/>
      <w:r>
        <w:t>, and 10 jobs of processing time 1ms arrive</w:t>
      </w:r>
      <w:r>
        <w:t xml:space="preserve"> </w:t>
      </w:r>
      <w:r>
        <w:t>every</w:t>
      </w:r>
      <w:r>
        <w:t xml:space="preserve"> </w:t>
      </w:r>
      <w:r>
        <w:t>6</w:t>
      </w:r>
      <w:r>
        <w:t xml:space="preserve"> </w:t>
      </w:r>
      <w:proofErr w:type="spellStart"/>
      <w:r>
        <w:t>ms.</w:t>
      </w:r>
      <w:proofErr w:type="spellEnd"/>
      <w:r>
        <w:t xml:space="preserve"> </w:t>
      </w:r>
      <w:r>
        <w:t>Which</w:t>
      </w:r>
      <w:r>
        <w:t xml:space="preserve"> </w:t>
      </w:r>
      <w:r>
        <w:t>algorithm:</w:t>
      </w:r>
      <w:r>
        <w:t xml:space="preserve"> </w:t>
      </w:r>
      <w:r>
        <w:t>First</w:t>
      </w:r>
      <w:r>
        <w:t xml:space="preserve"> </w:t>
      </w:r>
      <w:r>
        <w:t>Come</w:t>
      </w:r>
      <w:r>
        <w:t xml:space="preserve"> </w:t>
      </w:r>
      <w:r>
        <w:t>First</w:t>
      </w:r>
      <w:r>
        <w:t xml:space="preserve"> </w:t>
      </w:r>
      <w:r>
        <w:t>Serve,</w:t>
      </w:r>
      <w:r>
        <w:t xml:space="preserve"> </w:t>
      </w:r>
      <w:r>
        <w:t>or Shortest</w:t>
      </w:r>
      <w:r>
        <w:t xml:space="preserve"> </w:t>
      </w:r>
      <w:r>
        <w:t>Remaining</w:t>
      </w:r>
      <w:r>
        <w:t xml:space="preserve"> </w:t>
      </w:r>
      <w:r>
        <w:t>Processing</w:t>
      </w:r>
      <w:r>
        <w:t xml:space="preserve"> </w:t>
      </w:r>
      <w:r>
        <w:t>Time,</w:t>
      </w:r>
      <w:r>
        <w:t xml:space="preserve"> </w:t>
      </w:r>
      <w:r>
        <w:t>would</w:t>
      </w:r>
      <w:r>
        <w:t xml:space="preserve"> </w:t>
      </w:r>
      <w:r>
        <w:t>provide</w:t>
      </w:r>
      <w:r>
        <w:t xml:space="preserve"> </w:t>
      </w:r>
      <w:r>
        <w:t>better</w:t>
      </w:r>
      <w:r>
        <w:t xml:space="preserve"> </w:t>
      </w:r>
      <w:r>
        <w:t>average turnaround time?</w:t>
      </w:r>
    </w:p>
    <w:p w:rsidR="00B96A0F" w:rsidRDefault="00B96A0F" w:rsidP="00B96A0F">
      <w:pPr>
        <w:rPr>
          <w:rFonts w:hint="eastAsia"/>
        </w:rPr>
      </w:pPr>
    </w:p>
    <w:p w:rsidR="00B96A0F" w:rsidRDefault="002A51A2" w:rsidP="00B96A0F">
      <w:pPr>
        <w:rPr>
          <w:rFonts w:hint="eastAsia"/>
        </w:rPr>
      </w:pPr>
      <w:bookmarkStart w:id="0" w:name="OLE_LINK3"/>
      <w:bookmarkStart w:id="1" w:name="OLE_LINK4"/>
      <w:r>
        <w:rPr>
          <w:rFonts w:hint="eastAsia"/>
        </w:rPr>
        <w:t>Every 60</w:t>
      </w:r>
      <w:r w:rsidR="001C4A74">
        <w:rPr>
          <w:rFonts w:hint="eastAsia"/>
        </w:rPr>
        <w:t>ms there is</w:t>
      </w:r>
      <w:r>
        <w:rPr>
          <w:rFonts w:hint="eastAsia"/>
        </w:rPr>
        <w:t xml:space="preserve"> a job of size 50ms and 10 jobs of size 1ms. So there </w:t>
      </w:r>
      <w:r w:rsidR="001C4A74">
        <w:rPr>
          <w:rFonts w:hint="eastAsia"/>
        </w:rPr>
        <w:t>is</w:t>
      </w:r>
      <w:r>
        <w:rPr>
          <w:rFonts w:hint="eastAsia"/>
        </w:rPr>
        <w:t xml:space="preserve"> total size of 60ms jobs need to be processed in 60ms. </w:t>
      </w:r>
      <w:r>
        <w:t>I</w:t>
      </w:r>
      <w:r>
        <w:rPr>
          <w:rFonts w:hint="eastAsia"/>
        </w:rPr>
        <w:t>n this case, the Shortest Remaining Processing Time would provide better average turnaround time, because there is no delay in this scenario; every job can be processed when it comes.</w:t>
      </w:r>
    </w:p>
    <w:p w:rsidR="002A51A2" w:rsidRDefault="002A51A2" w:rsidP="00B96A0F">
      <w:pPr>
        <w:rPr>
          <w:rFonts w:hint="eastAsia"/>
        </w:rPr>
      </w:pPr>
    </w:p>
    <w:p w:rsidR="002A51A2" w:rsidRDefault="002A51A2" w:rsidP="00B96A0F">
      <w:pPr>
        <w:rPr>
          <w:rFonts w:hint="eastAsia"/>
        </w:rPr>
      </w:pPr>
      <w:r>
        <w:rPr>
          <w:rFonts w:hint="eastAsia"/>
        </w:rPr>
        <w:t xml:space="preserve">Another </w:t>
      </w:r>
      <w:r w:rsidR="001C4A74">
        <w:rPr>
          <w:rFonts w:hint="eastAsia"/>
        </w:rPr>
        <w:t xml:space="preserve">way to interpret the quest is that every 60ms there is a job of size 50ms and 100 jobs of size 1ms. So there is total size of 150ms jobs need to be processed in 60ms. </w:t>
      </w:r>
      <w:r w:rsidR="001C4A74">
        <w:t>I</w:t>
      </w:r>
      <w:r w:rsidR="001C4A74">
        <w:rPr>
          <w:rFonts w:hint="eastAsia"/>
        </w:rPr>
        <w:t xml:space="preserve">n this case, the First Come First Serve </w:t>
      </w:r>
      <w:r w:rsidR="001C4A74">
        <w:t>algorithm</w:t>
      </w:r>
      <w:r w:rsidR="001C4A74">
        <w:rPr>
          <w:rFonts w:hint="eastAsia"/>
        </w:rPr>
        <w:t xml:space="preserve"> would provide better average turnaround time, because there will be delay in this scenario.</w:t>
      </w:r>
    </w:p>
    <w:bookmarkEnd w:id="0"/>
    <w:bookmarkEnd w:id="1"/>
    <w:p w:rsidR="00B96A0F" w:rsidRDefault="00B96A0F" w:rsidP="00B96A0F">
      <w:pPr>
        <w:rPr>
          <w:rFonts w:hint="eastAsia"/>
        </w:rPr>
      </w:pPr>
    </w:p>
    <w:p w:rsidR="00B96A0F" w:rsidRDefault="00B96A0F" w:rsidP="00B96A0F">
      <w:pPr>
        <w:rPr>
          <w:rFonts w:hint="eastAsia"/>
        </w:rPr>
      </w:pPr>
      <w:r>
        <w:t>2. The</w:t>
      </w:r>
      <w:r>
        <w:t xml:space="preserve"> </w:t>
      </w:r>
      <w:r>
        <w:t>shortest</w:t>
      </w:r>
      <w:r>
        <w:t xml:space="preserve"> </w:t>
      </w:r>
      <w:r>
        <w:t>remaining</w:t>
      </w:r>
      <w:r>
        <w:t xml:space="preserve"> </w:t>
      </w:r>
      <w:r>
        <w:t>processing</w:t>
      </w:r>
      <w:r>
        <w:t xml:space="preserve"> </w:t>
      </w:r>
      <w:r>
        <w:t>time</w:t>
      </w:r>
      <w:r>
        <w:t xml:space="preserve"> </w:t>
      </w:r>
      <w:r>
        <w:t>rule</w:t>
      </w:r>
      <w:r>
        <w:t xml:space="preserve"> </w:t>
      </w:r>
      <w:r>
        <w:t>will</w:t>
      </w:r>
      <w:r>
        <w:t xml:space="preserve"> </w:t>
      </w:r>
      <w:r>
        <w:t>not</w:t>
      </w:r>
      <w:r>
        <w:t xml:space="preserve"> </w:t>
      </w:r>
      <w:r>
        <w:t>starve</w:t>
      </w:r>
      <w:r>
        <w:t xml:space="preserve"> </w:t>
      </w:r>
      <w:r>
        <w:t>any jobs.</w:t>
      </w:r>
    </w:p>
    <w:p w:rsidR="00B96A0F" w:rsidRDefault="00B96A0F" w:rsidP="00B96A0F">
      <w:pPr>
        <w:rPr>
          <w:rFonts w:hint="eastAsia"/>
        </w:rPr>
      </w:pPr>
    </w:p>
    <w:p w:rsidR="00B96A0F" w:rsidRDefault="00403603" w:rsidP="00B96A0F">
      <w:pPr>
        <w:rPr>
          <w:rFonts w:hint="eastAsia"/>
        </w:rPr>
      </w:pPr>
      <w:r>
        <w:t>I</w:t>
      </w:r>
      <w:r>
        <w:rPr>
          <w:rFonts w:hint="eastAsia"/>
        </w:rPr>
        <w:t>n general, many small jobs can starve larger jobs, the larger jobs can never been processed. So the shortest remaining processing time rule can starve some jobs.</w:t>
      </w:r>
    </w:p>
    <w:p w:rsidR="00B96A0F" w:rsidRDefault="00B96A0F" w:rsidP="00B96A0F">
      <w:pPr>
        <w:rPr>
          <w:rFonts w:hint="eastAsia"/>
        </w:rPr>
      </w:pPr>
    </w:p>
    <w:p w:rsidR="00B96A0F" w:rsidRDefault="00B96A0F" w:rsidP="00B96A0F">
      <w:pPr>
        <w:rPr>
          <w:rFonts w:hint="eastAsia"/>
        </w:rPr>
      </w:pPr>
      <w:r>
        <w:t>3. Give</w:t>
      </w:r>
      <w:r>
        <w:t xml:space="preserve"> </w:t>
      </w:r>
      <w:r>
        <w:t>a</w:t>
      </w:r>
      <w:r>
        <w:t xml:space="preserve"> </w:t>
      </w:r>
      <w:r>
        <w:t>(specific)</w:t>
      </w:r>
      <w:r>
        <w:t xml:space="preserve"> </w:t>
      </w:r>
      <w:r>
        <w:t>example</w:t>
      </w:r>
      <w:r>
        <w:t xml:space="preserve"> </w:t>
      </w:r>
      <w:r>
        <w:t>for</w:t>
      </w:r>
      <w:r>
        <w:t xml:space="preserve"> </w:t>
      </w:r>
      <w:r>
        <w:t>processor</w:t>
      </w:r>
      <w:r>
        <w:t xml:space="preserve"> </w:t>
      </w:r>
      <w:r>
        <w:t>scheduling</w:t>
      </w:r>
      <w:r>
        <w:t xml:space="preserve"> </w:t>
      </w:r>
      <w:r>
        <w:t>in</w:t>
      </w:r>
      <w:r>
        <w:t xml:space="preserve"> </w:t>
      </w:r>
      <w:r>
        <w:t>which preemption</w:t>
      </w:r>
      <w:r>
        <w:t xml:space="preserve"> </w:t>
      </w:r>
      <w:r>
        <w:t>helps</w:t>
      </w:r>
      <w:r>
        <w:t xml:space="preserve"> </w:t>
      </w:r>
      <w:r>
        <w:t>improve</w:t>
      </w:r>
      <w:r>
        <w:t xml:space="preserve"> </w:t>
      </w:r>
      <w:r>
        <w:t>performance.</w:t>
      </w:r>
      <w:r>
        <w:t xml:space="preserve"> </w:t>
      </w:r>
      <w:r>
        <w:t>Now</w:t>
      </w:r>
      <w:r>
        <w:t xml:space="preserve"> </w:t>
      </w:r>
      <w:r>
        <w:t>discuss</w:t>
      </w:r>
      <w:r>
        <w:t xml:space="preserve"> </w:t>
      </w:r>
      <w:r>
        <w:t>the</w:t>
      </w:r>
      <w:r>
        <w:t xml:space="preserve"> </w:t>
      </w:r>
      <w:r>
        <w:t>feasibility of designing a preemptive disk scheduling algorithm for a</w:t>
      </w:r>
      <w:r w:rsidR="001F7716">
        <w:rPr>
          <w:rFonts w:hint="eastAsia"/>
        </w:rPr>
        <w:t xml:space="preserve"> </w:t>
      </w:r>
      <w:r>
        <w:t>disk read workload</w:t>
      </w:r>
      <w:r>
        <w:t xml:space="preserve"> </w:t>
      </w:r>
      <w:r>
        <w:t>in</w:t>
      </w:r>
      <w:r>
        <w:t xml:space="preserve"> </w:t>
      </w:r>
      <w:r>
        <w:t>which</w:t>
      </w:r>
      <w:r>
        <w:t xml:space="preserve"> </w:t>
      </w:r>
      <w:r>
        <w:t>each</w:t>
      </w:r>
      <w:r>
        <w:t xml:space="preserve"> </w:t>
      </w:r>
      <w:r>
        <w:t>job</w:t>
      </w:r>
      <w:r>
        <w:t xml:space="preserve"> </w:t>
      </w:r>
      <w:r>
        <w:t>has</w:t>
      </w:r>
      <w:r>
        <w:t xml:space="preserve"> </w:t>
      </w:r>
      <w:r>
        <w:t>the</w:t>
      </w:r>
      <w:r>
        <w:t xml:space="preserve"> </w:t>
      </w:r>
      <w:r>
        <w:t>same</w:t>
      </w:r>
      <w:r>
        <w:t xml:space="preserve"> </w:t>
      </w:r>
      <w:r>
        <w:t>priority.</w:t>
      </w:r>
      <w:r>
        <w:t xml:space="preserve"> </w:t>
      </w:r>
      <w:r>
        <w:t>Do</w:t>
      </w:r>
      <w:r>
        <w:t xml:space="preserve"> </w:t>
      </w:r>
      <w:r>
        <w:t>you</w:t>
      </w:r>
      <w:r>
        <w:t xml:space="preserve"> </w:t>
      </w:r>
      <w:r>
        <w:t>think</w:t>
      </w:r>
      <w:r>
        <w:t xml:space="preserve"> </w:t>
      </w:r>
      <w:r>
        <w:t>it could improve performance?</w:t>
      </w:r>
    </w:p>
    <w:p w:rsidR="00B96A0F" w:rsidRDefault="00B96A0F" w:rsidP="00B96A0F">
      <w:pPr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2"/>
        <w:gridCol w:w="1220"/>
        <w:gridCol w:w="1143"/>
      </w:tblGrid>
      <w:tr w:rsidR="001F7716" w:rsidTr="001F7716">
        <w:trPr>
          <w:trHeight w:val="304"/>
        </w:trPr>
        <w:tc>
          <w:tcPr>
            <w:tcW w:w="1142" w:type="dxa"/>
          </w:tcPr>
          <w:p w:rsidR="001F7716" w:rsidRDefault="001F7716" w:rsidP="00B96A0F">
            <w:pPr>
              <w:rPr>
                <w:rFonts w:hint="eastAsia"/>
              </w:rPr>
            </w:pPr>
            <w:bookmarkStart w:id="2" w:name="OLE_LINK5"/>
            <w:bookmarkStart w:id="3" w:name="OLE_LINK6"/>
            <w:bookmarkStart w:id="4" w:name="_GoBack"/>
            <w:r>
              <w:t>P</w:t>
            </w:r>
            <w:r>
              <w:rPr>
                <w:rFonts w:hint="eastAsia"/>
              </w:rPr>
              <w:t>rocess</w:t>
            </w:r>
          </w:p>
        </w:tc>
        <w:tc>
          <w:tcPr>
            <w:tcW w:w="1220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t>P</w:t>
            </w:r>
            <w:r>
              <w:rPr>
                <w:rFonts w:hint="eastAsia"/>
              </w:rPr>
              <w:t>rocessing Time(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  <w:r>
              <w:rPr>
                <w:rFonts w:hint="eastAsia"/>
              </w:rPr>
              <w:t>)</w:t>
            </w:r>
          </w:p>
        </w:tc>
        <w:tc>
          <w:tcPr>
            <w:tcW w:w="1143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Arrival Time(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1F7716" w:rsidTr="001F7716">
        <w:trPr>
          <w:trHeight w:val="292"/>
        </w:trPr>
        <w:tc>
          <w:tcPr>
            <w:tcW w:w="1142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20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143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</w:tr>
      <w:tr w:rsidR="001F7716" w:rsidTr="001F7716">
        <w:trPr>
          <w:trHeight w:val="304"/>
        </w:trPr>
        <w:tc>
          <w:tcPr>
            <w:tcW w:w="1142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20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143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</w:tr>
      <w:tr w:rsidR="001F7716" w:rsidTr="001F7716">
        <w:trPr>
          <w:trHeight w:val="304"/>
        </w:trPr>
        <w:tc>
          <w:tcPr>
            <w:tcW w:w="1142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20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143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</w:tr>
      <w:tr w:rsidR="001F7716" w:rsidTr="001F7716">
        <w:trPr>
          <w:trHeight w:val="304"/>
        </w:trPr>
        <w:tc>
          <w:tcPr>
            <w:tcW w:w="1142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20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143" w:type="dxa"/>
          </w:tcPr>
          <w:p w:rsidR="001F7716" w:rsidRDefault="001F7716" w:rsidP="00B96A0F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</w:tr>
    </w:tbl>
    <w:p w:rsidR="00B96A0F" w:rsidRDefault="001F7716" w:rsidP="00B96A0F">
      <w:pPr>
        <w:rPr>
          <w:rFonts w:hint="eastAsia"/>
        </w:rPr>
      </w:pPr>
      <w:r>
        <w:t>I</w:t>
      </w:r>
      <w:r>
        <w:rPr>
          <w:rFonts w:hint="eastAsia"/>
        </w:rPr>
        <w:t xml:space="preserve">n this case, the order of processes should be 1-3-4-2, which has a shorter average turnaround time than 1-2-3-4. </w:t>
      </w:r>
    </w:p>
    <w:p w:rsidR="00413482" w:rsidRDefault="00413482" w:rsidP="00B96A0F">
      <w:pPr>
        <w:rPr>
          <w:rFonts w:hint="eastAsia"/>
        </w:rPr>
      </w:pPr>
      <w:r>
        <w:rPr>
          <w:rFonts w:hint="eastAsia"/>
        </w:rPr>
        <w:t xml:space="preserve">The preemption may not fit sick scheduling algorithm well. </w:t>
      </w:r>
      <w:r w:rsidR="00E260EE">
        <w:rPr>
          <w:rFonts w:hint="eastAsia"/>
        </w:rPr>
        <w:t xml:space="preserve">Disk scheduling should read several contiguous blocks at one time but </w:t>
      </w:r>
      <w:r w:rsidR="00E260EE">
        <w:t>preemption</w:t>
      </w:r>
      <w:r w:rsidR="00E260EE">
        <w:rPr>
          <w:rFonts w:hint="eastAsia"/>
        </w:rPr>
        <w:t xml:space="preserve"> may against it and make it more expensive.</w:t>
      </w:r>
    </w:p>
    <w:p w:rsidR="00E260EE" w:rsidRDefault="00E260EE" w:rsidP="00B96A0F">
      <w:pPr>
        <w:rPr>
          <w:rFonts w:hint="eastAsia"/>
        </w:rPr>
      </w:pPr>
      <w:r>
        <w:rPr>
          <w:rFonts w:hint="eastAsia"/>
        </w:rPr>
        <w:t xml:space="preserve">Sometime preemption helps improve performance of a disk scheduling. For example, when we </w:t>
      </w:r>
      <w:r w:rsidR="009414DC">
        <w:rPr>
          <w:rFonts w:hint="eastAsia"/>
        </w:rPr>
        <w:t>open a webpage</w:t>
      </w:r>
      <w:r>
        <w:rPr>
          <w:rFonts w:hint="eastAsia"/>
        </w:rPr>
        <w:t xml:space="preserve">, </w:t>
      </w:r>
      <w:r w:rsidR="009414DC">
        <w:rPr>
          <w:rFonts w:hint="eastAsia"/>
        </w:rPr>
        <w:t>a preemption of disk scheduling on server part can provide a better user experience.</w:t>
      </w:r>
    </w:p>
    <w:bookmarkEnd w:id="2"/>
    <w:bookmarkEnd w:id="3"/>
    <w:bookmarkEnd w:id="4"/>
    <w:p w:rsidR="00B96A0F" w:rsidRDefault="00B96A0F" w:rsidP="00B96A0F">
      <w:pPr>
        <w:rPr>
          <w:rFonts w:hint="eastAsia"/>
        </w:rPr>
      </w:pPr>
    </w:p>
    <w:p w:rsidR="00B96A0F" w:rsidRDefault="00B96A0F" w:rsidP="00B96A0F">
      <w:pPr>
        <w:rPr>
          <w:rFonts w:hint="eastAsia"/>
        </w:rPr>
      </w:pPr>
      <w:r>
        <w:t>4. Explain</w:t>
      </w:r>
      <w:r>
        <w:t xml:space="preserve"> </w:t>
      </w:r>
      <w:r>
        <w:t>the</w:t>
      </w:r>
      <w:r>
        <w:t xml:space="preserve"> </w:t>
      </w:r>
      <w:r>
        <w:t>difference</w:t>
      </w:r>
      <w:r>
        <w:t xml:space="preserve"> </w:t>
      </w:r>
      <w:r>
        <w:t>between</w:t>
      </w:r>
      <w:r>
        <w:t xml:space="preserve"> </w:t>
      </w:r>
      <w:r>
        <w:t>singly-buffered</w:t>
      </w:r>
      <w:r>
        <w:t xml:space="preserve"> </w:t>
      </w:r>
      <w:r>
        <w:t>and</w:t>
      </w:r>
      <w:r>
        <w:t xml:space="preserve"> </w:t>
      </w:r>
      <w:r>
        <w:t>doubly buffered</w:t>
      </w:r>
      <w:r>
        <w:t xml:space="preserve"> </w:t>
      </w:r>
      <w:r>
        <w:t>I/O.</w:t>
      </w:r>
      <w:r>
        <w:t xml:space="preserve"> </w:t>
      </w:r>
      <w:r>
        <w:t>How</w:t>
      </w:r>
      <w:r>
        <w:t xml:space="preserve"> </w:t>
      </w:r>
      <w:r>
        <w:t>is</w:t>
      </w:r>
      <w:r>
        <w:t xml:space="preserve"> </w:t>
      </w:r>
      <w:r>
        <w:t>doubly-buffered</w:t>
      </w:r>
      <w:r>
        <w:t xml:space="preserve"> </w:t>
      </w:r>
      <w:r>
        <w:t>better</w:t>
      </w:r>
      <w:r>
        <w:t xml:space="preserve"> </w:t>
      </w:r>
      <w:r>
        <w:t>than</w:t>
      </w:r>
      <w:r>
        <w:t xml:space="preserve"> </w:t>
      </w:r>
      <w:r>
        <w:t>singly-buffered? How is it worse?</w:t>
      </w:r>
    </w:p>
    <w:p w:rsidR="00B96A0F" w:rsidRDefault="00B96A0F" w:rsidP="00B96A0F">
      <w:pPr>
        <w:rPr>
          <w:rFonts w:hint="eastAsia"/>
        </w:rPr>
      </w:pPr>
    </w:p>
    <w:p w:rsidR="00B96A0F" w:rsidRDefault="00297624" w:rsidP="00B96A0F">
      <w:pPr>
        <w:rPr>
          <w:rFonts w:hint="eastAsia"/>
        </w:rPr>
      </w:pPr>
      <w:r>
        <w:t>T</w:t>
      </w:r>
      <w:r>
        <w:rPr>
          <w:rFonts w:hint="eastAsia"/>
        </w:rPr>
        <w:t xml:space="preserve">he singly-buffered is that there is only one buffer between the I/O device and the memory. The date transfers from the I/O device to the memory or from the memory to the I/O device must through the buffer. </w:t>
      </w:r>
      <w:r w:rsidR="00854ED7">
        <w:rPr>
          <w:rFonts w:hint="eastAsia"/>
        </w:rPr>
        <w:t>While</w:t>
      </w:r>
      <w:r>
        <w:rPr>
          <w:rFonts w:hint="eastAsia"/>
        </w:rPr>
        <w:t xml:space="preserve"> </w:t>
      </w:r>
      <w:r w:rsidR="00854ED7">
        <w:rPr>
          <w:rFonts w:hint="eastAsia"/>
        </w:rPr>
        <w:t>the data</w:t>
      </w:r>
      <w:r>
        <w:rPr>
          <w:rFonts w:hint="eastAsia"/>
        </w:rPr>
        <w:t xml:space="preserve"> is </w:t>
      </w:r>
      <w:r>
        <w:t>transferring</w:t>
      </w:r>
      <w:r>
        <w:rPr>
          <w:rFonts w:hint="eastAsia"/>
        </w:rPr>
        <w:t xml:space="preserve"> </w:t>
      </w:r>
      <w:r w:rsidR="00854ED7">
        <w:rPr>
          <w:rFonts w:hint="eastAsia"/>
        </w:rPr>
        <w:t>between the buffer and</w:t>
      </w:r>
      <w:r>
        <w:rPr>
          <w:rFonts w:hint="eastAsia"/>
        </w:rPr>
        <w:t xml:space="preserve"> </w:t>
      </w:r>
      <w:r w:rsidR="00854ED7">
        <w:rPr>
          <w:rFonts w:hint="eastAsia"/>
        </w:rPr>
        <w:t xml:space="preserve">the </w:t>
      </w:r>
      <w:r>
        <w:rPr>
          <w:rFonts w:hint="eastAsia"/>
        </w:rPr>
        <w:t xml:space="preserve">memory, the I/O </w:t>
      </w:r>
      <w:r>
        <w:rPr>
          <w:rFonts w:hint="eastAsia"/>
        </w:rPr>
        <w:lastRenderedPageBreak/>
        <w:t xml:space="preserve">device should wait for </w:t>
      </w:r>
      <w:r w:rsidR="00854ED7">
        <w:t>a while</w:t>
      </w:r>
      <w:r w:rsidR="00854ED7">
        <w:rPr>
          <w:rFonts w:hint="eastAsia"/>
        </w:rPr>
        <w:t>;</w:t>
      </w:r>
      <w:r>
        <w:t xml:space="preserve"> </w:t>
      </w:r>
      <w:r w:rsidR="00854ED7">
        <w:rPr>
          <w:rFonts w:hint="eastAsia"/>
        </w:rPr>
        <w:t xml:space="preserve">the </w:t>
      </w:r>
      <w:r w:rsidR="00854ED7">
        <w:t>memory also needs</w:t>
      </w:r>
      <w:r w:rsidR="00854ED7">
        <w:rPr>
          <w:rFonts w:hint="eastAsia"/>
        </w:rPr>
        <w:t xml:space="preserve"> to wait while the data is transferring between the buffer and the I/O device.</w:t>
      </w:r>
    </w:p>
    <w:p w:rsidR="00854ED7" w:rsidRDefault="00854ED7" w:rsidP="00B96A0F">
      <w:pPr>
        <w:rPr>
          <w:rFonts w:hint="eastAsia"/>
        </w:rPr>
      </w:pPr>
      <w:r>
        <w:rPr>
          <w:rFonts w:hint="eastAsia"/>
        </w:rPr>
        <w:t xml:space="preserve">The doubly-buffered is that there are one buffer for communication from the I/O device to the memory and another one for communication from the memory to the I/O device. There will be less waiting time. </w:t>
      </w:r>
    </w:p>
    <w:p w:rsidR="00854ED7" w:rsidRDefault="00854ED7" w:rsidP="00B96A0F">
      <w:pPr>
        <w:rPr>
          <w:rFonts w:hint="eastAsia"/>
        </w:rPr>
      </w:pPr>
      <w:r>
        <w:rPr>
          <w:rFonts w:hint="eastAsia"/>
        </w:rPr>
        <w:t xml:space="preserve">The algorithm and the hardware designing of the doubly-buffered can be more complex than the single one. </w:t>
      </w:r>
      <w:r>
        <w:t>S</w:t>
      </w:r>
      <w:r>
        <w:rPr>
          <w:rFonts w:hint="eastAsia"/>
        </w:rPr>
        <w:t xml:space="preserve">ometimes there is no improvement using doubly-buffered such as </w:t>
      </w:r>
      <w:r w:rsidR="006A0813" w:rsidRPr="006A0813">
        <w:t>stream-oriented</w:t>
      </w:r>
      <w:r w:rsidR="006A0813" w:rsidRPr="006A0813">
        <w:rPr>
          <w:rFonts w:hint="eastAsia"/>
        </w:rPr>
        <w:t xml:space="preserve"> </w:t>
      </w:r>
      <w:r w:rsidR="006A0813">
        <w:rPr>
          <w:rFonts w:hint="eastAsia"/>
        </w:rPr>
        <w:t>data.</w:t>
      </w:r>
    </w:p>
    <w:p w:rsidR="00B96A0F" w:rsidRDefault="00B96A0F" w:rsidP="00B96A0F">
      <w:pPr>
        <w:rPr>
          <w:rFonts w:hint="eastAsia"/>
        </w:rPr>
      </w:pPr>
    </w:p>
    <w:p w:rsidR="00B96A0F" w:rsidRDefault="00B96A0F" w:rsidP="00B96A0F">
      <w:pPr>
        <w:rPr>
          <w:rFonts w:hint="eastAsia"/>
        </w:rPr>
      </w:pPr>
      <w:r>
        <w:t>5. Describe</w:t>
      </w:r>
      <w:r>
        <w:t xml:space="preserve"> </w:t>
      </w:r>
      <w:r>
        <w:t>a</w:t>
      </w:r>
      <w:r>
        <w:t xml:space="preserve"> </w:t>
      </w:r>
      <w:r>
        <w:t>problem</w:t>
      </w:r>
      <w:r>
        <w:t xml:space="preserve"> </w:t>
      </w:r>
      <w:r>
        <w:t>with</w:t>
      </w:r>
      <w:r>
        <w:t xml:space="preserve"> </w:t>
      </w:r>
      <w:r>
        <w:t>the</w:t>
      </w:r>
      <w:r>
        <w:t xml:space="preserve"> </w:t>
      </w:r>
      <w:r>
        <w:t>SCAN</w:t>
      </w:r>
      <w:r>
        <w:t xml:space="preserve"> </w:t>
      </w:r>
      <w:r>
        <w:t>disk</w:t>
      </w:r>
      <w:r>
        <w:t xml:space="preserve"> </w:t>
      </w:r>
      <w:r>
        <w:t>scheduling</w:t>
      </w:r>
      <w:r>
        <w:t xml:space="preserve"> </w:t>
      </w:r>
      <w:r>
        <w:t>algorithm</w:t>
      </w:r>
      <w:r>
        <w:t xml:space="preserve"> </w:t>
      </w:r>
      <w:r>
        <w:t>that N-step SCAN tries to solve. How does N-step SCAN solve it?</w:t>
      </w:r>
    </w:p>
    <w:p w:rsidR="006E1C56" w:rsidRDefault="00E260EE" w:rsidP="00E260EE">
      <w:pPr>
        <w:rPr>
          <w:rFonts w:hint="eastAsia"/>
        </w:rPr>
      </w:pPr>
      <w:r w:rsidRPr="00E260EE">
        <w:t>The problem for the SCAN disk scheduling algorithm is that the processes with many requests to a track may monopolize the whole device. N-step SCAN can solve it by dividing the requests into sub-queues and solve them independently. It is because scanning need</w:t>
      </w:r>
      <w:r>
        <w:rPr>
          <w:rFonts w:hint="eastAsia"/>
        </w:rPr>
        <w:t>s</w:t>
      </w:r>
      <w:r w:rsidRPr="00E260EE">
        <w:t xml:space="preserve"> not to go too far while solving one queue.</w:t>
      </w:r>
    </w:p>
    <w:sectPr w:rsidR="006E1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59"/>
    <w:rsid w:val="00147BEC"/>
    <w:rsid w:val="001C4A74"/>
    <w:rsid w:val="001F7716"/>
    <w:rsid w:val="00297624"/>
    <w:rsid w:val="002A51A2"/>
    <w:rsid w:val="00403603"/>
    <w:rsid w:val="00413482"/>
    <w:rsid w:val="00627B73"/>
    <w:rsid w:val="006A0813"/>
    <w:rsid w:val="006E1C56"/>
    <w:rsid w:val="00854ED7"/>
    <w:rsid w:val="009414DC"/>
    <w:rsid w:val="00944559"/>
    <w:rsid w:val="00AB494C"/>
    <w:rsid w:val="00B06932"/>
    <w:rsid w:val="00B96A0F"/>
    <w:rsid w:val="00E2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F77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F7716"/>
    <w:rPr>
      <w:sz w:val="18"/>
      <w:szCs w:val="18"/>
    </w:rPr>
  </w:style>
  <w:style w:type="table" w:styleId="a4">
    <w:name w:val="Table Grid"/>
    <w:basedOn w:val="a1"/>
    <w:uiPriority w:val="59"/>
    <w:rsid w:val="001F77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F77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F7716"/>
    <w:rPr>
      <w:sz w:val="18"/>
      <w:szCs w:val="18"/>
    </w:rPr>
  </w:style>
  <w:style w:type="table" w:styleId="a4">
    <w:name w:val="Table Grid"/>
    <w:basedOn w:val="a1"/>
    <w:uiPriority w:val="59"/>
    <w:rsid w:val="001F77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2</Pages>
  <Words>506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HuangShiyang</dc:creator>
  <cp:keywords/>
  <dc:description/>
  <cp:lastModifiedBy>HuangShiyang</cp:lastModifiedBy>
  <cp:revision>6</cp:revision>
  <dcterms:created xsi:type="dcterms:W3CDTF">2014-08-02T16:55:00Z</dcterms:created>
  <dcterms:modified xsi:type="dcterms:W3CDTF">2014-08-03T07:13:00Z</dcterms:modified>
</cp:coreProperties>
</file>